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69" w:rsidRDefault="00D24969" w:rsidP="006E40F2">
      <w:pPr>
        <w:wordWrap w:val="0"/>
        <w:spacing w:line="560" w:lineRule="exact"/>
        <w:jc w:val="right"/>
        <w:rPr>
          <w:rFonts w:eastAsia="仿宋_GB2312"/>
          <w:sz w:val="32"/>
        </w:rPr>
      </w:pPr>
    </w:p>
    <w:p w:rsidR="00D24969" w:rsidRPr="00AB0841" w:rsidRDefault="00D24969" w:rsidP="00BF2E02">
      <w:pPr>
        <w:wordWrap w:val="0"/>
        <w:spacing w:line="640" w:lineRule="exact"/>
        <w:jc w:val="right"/>
        <w:rPr>
          <w:rFonts w:eastAsia="仿宋_GB2312"/>
          <w:sz w:val="32"/>
          <w:szCs w:val="32"/>
        </w:rPr>
      </w:pPr>
      <w:r>
        <w:rPr>
          <w:rFonts w:eastAsia="仿宋_GB2312" w:hint="eastAsia"/>
          <w:sz w:val="32"/>
          <w:szCs w:val="32"/>
        </w:rPr>
        <w:t>益赫</w:t>
      </w:r>
      <w:r w:rsidRPr="00AB0841">
        <w:rPr>
          <w:rFonts w:eastAsia="仿宋_GB2312" w:hint="eastAsia"/>
          <w:sz w:val="32"/>
          <w:szCs w:val="32"/>
        </w:rPr>
        <w:t>财</w:t>
      </w:r>
      <w:r w:rsidR="00DA40F7">
        <w:rPr>
          <w:rFonts w:eastAsia="仿宋_GB2312" w:hint="eastAsia"/>
          <w:sz w:val="32"/>
          <w:szCs w:val="32"/>
        </w:rPr>
        <w:t>综改</w:t>
      </w:r>
      <w:r>
        <w:rPr>
          <w:rFonts w:eastAsia="仿宋_GB2312" w:hint="eastAsia"/>
          <w:sz w:val="32"/>
          <w:szCs w:val="32"/>
        </w:rPr>
        <w:t>指</w:t>
      </w:r>
      <w:r w:rsidRPr="00AB0841">
        <w:rPr>
          <w:rFonts w:eastAsia="仿宋_GB2312" w:hint="eastAsia"/>
          <w:sz w:val="32"/>
          <w:szCs w:val="32"/>
        </w:rPr>
        <w:t>〔</w:t>
      </w:r>
      <w:r>
        <w:rPr>
          <w:rFonts w:eastAsia="仿宋_GB2312"/>
          <w:sz w:val="32"/>
          <w:szCs w:val="32"/>
        </w:rPr>
        <w:t>201</w:t>
      </w:r>
      <w:r w:rsidR="008676A5">
        <w:rPr>
          <w:rFonts w:eastAsia="仿宋_GB2312" w:hint="eastAsia"/>
          <w:sz w:val="32"/>
          <w:szCs w:val="32"/>
        </w:rPr>
        <w:t>8</w:t>
      </w:r>
      <w:r w:rsidRPr="00AB0841">
        <w:rPr>
          <w:rFonts w:eastAsia="仿宋_GB2312" w:hint="eastAsia"/>
          <w:sz w:val="32"/>
          <w:szCs w:val="32"/>
        </w:rPr>
        <w:t>〕</w:t>
      </w:r>
      <w:r w:rsidR="0036249B">
        <w:rPr>
          <w:rFonts w:eastAsia="仿宋_GB2312" w:hint="eastAsia"/>
          <w:sz w:val="32"/>
          <w:szCs w:val="32"/>
        </w:rPr>
        <w:t>13</w:t>
      </w:r>
      <w:r w:rsidRPr="00AB0841">
        <w:rPr>
          <w:rFonts w:eastAsia="仿宋_GB2312" w:hint="eastAsia"/>
          <w:sz w:val="32"/>
          <w:szCs w:val="32"/>
        </w:rPr>
        <w:t>号</w:t>
      </w:r>
    </w:p>
    <w:p w:rsidR="00D24969" w:rsidRPr="00AB0841" w:rsidRDefault="00D24969" w:rsidP="008676A5">
      <w:pPr>
        <w:spacing w:line="520" w:lineRule="exact"/>
        <w:rPr>
          <w:rFonts w:eastAsia="仿宋_GB2312"/>
          <w:sz w:val="32"/>
          <w:szCs w:val="32"/>
        </w:rPr>
      </w:pPr>
    </w:p>
    <w:p w:rsidR="0036249B" w:rsidRDefault="0036249B" w:rsidP="0036249B">
      <w:pPr>
        <w:autoSpaceDE w:val="0"/>
        <w:autoSpaceDN w:val="0"/>
        <w:adjustRightInd w:val="0"/>
        <w:spacing w:line="460" w:lineRule="exact"/>
        <w:jc w:val="center"/>
        <w:rPr>
          <w:rFonts w:ascii="方正小标宋简体" w:eastAsia="方正小标宋简体" w:cs="新宋体"/>
          <w:bCs/>
          <w:sz w:val="44"/>
          <w:szCs w:val="44"/>
          <w:lang w:val="zh-CN"/>
        </w:rPr>
      </w:pPr>
      <w:r w:rsidRPr="00A653C6">
        <w:rPr>
          <w:rFonts w:ascii="方正小标宋简体" w:eastAsia="方正小标宋简体" w:cs="新宋体" w:hint="eastAsia"/>
          <w:bCs/>
          <w:sz w:val="44"/>
          <w:szCs w:val="44"/>
          <w:lang w:val="zh-CN"/>
        </w:rPr>
        <w:t>益阳市赫山区财政局关于</w:t>
      </w:r>
      <w:r>
        <w:rPr>
          <w:rFonts w:ascii="方正小标宋简体" w:eastAsia="方正小标宋简体" w:cs="新宋体" w:hint="eastAsia"/>
          <w:bCs/>
          <w:sz w:val="44"/>
          <w:szCs w:val="44"/>
          <w:lang w:val="zh-CN"/>
        </w:rPr>
        <w:t>下达</w:t>
      </w:r>
    </w:p>
    <w:p w:rsidR="0036249B" w:rsidRDefault="0036249B" w:rsidP="0036249B">
      <w:pPr>
        <w:autoSpaceDE w:val="0"/>
        <w:autoSpaceDN w:val="0"/>
        <w:adjustRightInd w:val="0"/>
        <w:spacing w:line="460" w:lineRule="exact"/>
        <w:jc w:val="center"/>
        <w:rPr>
          <w:rFonts w:ascii="方正小标宋简体" w:eastAsia="方正小标宋简体" w:cs="新宋体"/>
          <w:bCs/>
          <w:sz w:val="44"/>
          <w:szCs w:val="44"/>
          <w:lang w:val="zh-CN"/>
        </w:rPr>
      </w:pPr>
      <w:r w:rsidRPr="00A653C6">
        <w:rPr>
          <w:rFonts w:ascii="方正小标宋简体" w:eastAsia="方正小标宋简体" w:cs="新宋体" w:hint="eastAsia"/>
          <w:bCs/>
          <w:sz w:val="44"/>
          <w:szCs w:val="44"/>
          <w:lang w:val="zh-CN"/>
        </w:rPr>
        <w:t>201</w:t>
      </w:r>
      <w:r>
        <w:rPr>
          <w:rFonts w:ascii="方正小标宋简体" w:eastAsia="方正小标宋简体" w:cs="新宋体" w:hint="eastAsia"/>
          <w:bCs/>
          <w:sz w:val="44"/>
          <w:szCs w:val="44"/>
          <w:lang w:val="zh-CN"/>
        </w:rPr>
        <w:t>8</w:t>
      </w:r>
      <w:r w:rsidRPr="00A653C6">
        <w:rPr>
          <w:rFonts w:ascii="方正小标宋简体" w:eastAsia="方正小标宋简体" w:cs="新宋体" w:hint="eastAsia"/>
          <w:bCs/>
          <w:sz w:val="44"/>
          <w:szCs w:val="44"/>
          <w:lang w:val="zh-CN"/>
        </w:rPr>
        <w:t>年</w:t>
      </w:r>
      <w:r>
        <w:rPr>
          <w:rFonts w:ascii="方正小标宋简体" w:eastAsia="方正小标宋简体" w:cs="新宋体" w:hint="eastAsia"/>
          <w:bCs/>
          <w:sz w:val="44"/>
          <w:szCs w:val="44"/>
          <w:lang w:val="zh-CN"/>
        </w:rPr>
        <w:t>第三批</w:t>
      </w:r>
      <w:r w:rsidRPr="00A653C6">
        <w:rPr>
          <w:rFonts w:ascii="方正小标宋简体" w:eastAsia="方正小标宋简体" w:cs="新宋体" w:hint="eastAsia"/>
          <w:bCs/>
          <w:sz w:val="44"/>
          <w:szCs w:val="44"/>
          <w:lang w:val="zh-CN"/>
        </w:rPr>
        <w:t>村级公益事业建设</w:t>
      </w:r>
      <w:r>
        <w:rPr>
          <w:rFonts w:ascii="方正小标宋简体" w:eastAsia="方正小标宋简体" w:cs="新宋体" w:hint="eastAsia"/>
          <w:bCs/>
          <w:sz w:val="44"/>
          <w:szCs w:val="44"/>
          <w:lang w:val="zh-CN"/>
        </w:rPr>
        <w:t>精准扶贫</w:t>
      </w:r>
    </w:p>
    <w:p w:rsidR="0036249B" w:rsidRPr="00A653C6" w:rsidRDefault="0036249B" w:rsidP="0036249B">
      <w:pPr>
        <w:autoSpaceDE w:val="0"/>
        <w:autoSpaceDN w:val="0"/>
        <w:adjustRightInd w:val="0"/>
        <w:spacing w:line="460" w:lineRule="exact"/>
        <w:jc w:val="center"/>
        <w:rPr>
          <w:rFonts w:ascii="方正小标宋简体" w:eastAsia="方正小标宋简体"/>
          <w:bCs/>
          <w:sz w:val="44"/>
          <w:szCs w:val="44"/>
        </w:rPr>
      </w:pPr>
      <w:r w:rsidRPr="00A653C6">
        <w:rPr>
          <w:rFonts w:ascii="方正小标宋简体" w:eastAsia="方正小标宋简体" w:cs="新宋体" w:hint="eastAsia"/>
          <w:bCs/>
          <w:sz w:val="44"/>
          <w:szCs w:val="44"/>
          <w:lang w:val="zh-CN"/>
        </w:rPr>
        <w:t>一事一议财政奖补</w:t>
      </w:r>
      <w:r>
        <w:rPr>
          <w:rFonts w:ascii="方正小标宋简体" w:eastAsia="方正小标宋简体" w:cs="新宋体" w:hint="eastAsia"/>
          <w:bCs/>
          <w:sz w:val="44"/>
          <w:szCs w:val="44"/>
          <w:lang w:val="zh-CN"/>
        </w:rPr>
        <w:t>资金指标的通知</w:t>
      </w:r>
    </w:p>
    <w:p w:rsidR="0036249B" w:rsidRDefault="0036249B" w:rsidP="0036249B">
      <w:pPr>
        <w:autoSpaceDE w:val="0"/>
        <w:autoSpaceDN w:val="0"/>
        <w:adjustRightInd w:val="0"/>
        <w:spacing w:line="460" w:lineRule="exact"/>
        <w:rPr>
          <w:rFonts w:eastAsia="新宋体"/>
          <w:sz w:val="32"/>
          <w:szCs w:val="32"/>
        </w:rPr>
      </w:pPr>
    </w:p>
    <w:p w:rsidR="0036249B" w:rsidRDefault="0036249B" w:rsidP="0036249B">
      <w:pPr>
        <w:autoSpaceDE w:val="0"/>
        <w:autoSpaceDN w:val="0"/>
        <w:adjustRightInd w:val="0"/>
        <w:spacing w:line="460" w:lineRule="exact"/>
        <w:rPr>
          <w:rFonts w:eastAsia="仿宋_GB2312"/>
          <w:sz w:val="32"/>
          <w:szCs w:val="32"/>
        </w:rPr>
      </w:pPr>
      <w:r>
        <w:rPr>
          <w:rFonts w:ascii="仿宋_GB2312" w:eastAsia="仿宋_GB2312" w:cs="仿宋_GB2312" w:hint="eastAsia"/>
          <w:sz w:val="32"/>
          <w:szCs w:val="32"/>
          <w:lang w:val="zh-CN"/>
        </w:rPr>
        <w:t>各乡镇、街道财政所、龙岭工业集中区财政分局：</w:t>
      </w:r>
    </w:p>
    <w:p w:rsidR="0036249B" w:rsidRDefault="0036249B" w:rsidP="0036249B">
      <w:pPr>
        <w:spacing w:line="460" w:lineRule="exact"/>
        <w:ind w:firstLine="645"/>
        <w:rPr>
          <w:rFonts w:ascii="仿宋_GB2312" w:eastAsia="仿宋_GB2312"/>
          <w:sz w:val="32"/>
          <w:szCs w:val="32"/>
        </w:rPr>
      </w:pPr>
      <w:r>
        <w:rPr>
          <w:rFonts w:ascii="仿宋_GB2312" w:eastAsia="仿宋_GB2312" w:hint="eastAsia"/>
          <w:sz w:val="32"/>
          <w:szCs w:val="32"/>
        </w:rPr>
        <w:t>根据《湖南省财政厅关于下达2018年村级公益事业建设一事一议财政奖补资金的通知》（湘财预〔2018〕75号）精神，经村申请，乡镇复审，区相关部门审核，报请区人民政府审批。你乡镇、街道2018年第三批村级公益事业建设精准扶贫一事一议财政奖补项目资金    万元（到村金额详见附表），该指标列2018年收入科目“1100224农村综合改革转移支付收入”支出功能分类科目“2130701对村级一事一议的补助”。</w:t>
      </w:r>
    </w:p>
    <w:p w:rsidR="0036249B" w:rsidRDefault="0036249B" w:rsidP="0036249B">
      <w:pPr>
        <w:spacing w:line="460" w:lineRule="exact"/>
        <w:ind w:firstLine="645"/>
        <w:rPr>
          <w:rFonts w:ascii="仿宋_GB2312" w:eastAsia="仿宋_GB2312"/>
          <w:sz w:val="32"/>
          <w:szCs w:val="32"/>
        </w:rPr>
      </w:pPr>
      <w:r>
        <w:rPr>
          <w:rFonts w:ascii="仿宋_GB2312" w:eastAsia="仿宋_GB2312" w:hint="eastAsia"/>
          <w:sz w:val="32"/>
          <w:szCs w:val="32"/>
        </w:rPr>
        <w:t>各乡镇要监督各村相关奖补项目建设及奖补资金使用，按规定程序及时申请资金拨付，充分发挥一事一议财政奖补资金效益。</w:t>
      </w:r>
    </w:p>
    <w:p w:rsidR="0036249B" w:rsidRDefault="0036249B" w:rsidP="0036249B">
      <w:pPr>
        <w:spacing w:line="460" w:lineRule="exact"/>
        <w:ind w:firstLine="645"/>
        <w:rPr>
          <w:rFonts w:ascii="仿宋_GB2312" w:eastAsia="仿宋_GB2312"/>
          <w:sz w:val="32"/>
          <w:szCs w:val="32"/>
        </w:rPr>
      </w:pPr>
    </w:p>
    <w:p w:rsidR="0036249B" w:rsidRDefault="0036249B" w:rsidP="0036249B">
      <w:pPr>
        <w:spacing w:line="460" w:lineRule="exact"/>
        <w:ind w:leftChars="304" w:left="1598" w:hangingChars="300" w:hanging="960"/>
        <w:rPr>
          <w:rFonts w:ascii="仿宋_GB2312" w:eastAsia="仿宋_GB2312"/>
          <w:sz w:val="32"/>
          <w:szCs w:val="32"/>
        </w:rPr>
      </w:pPr>
      <w:r>
        <w:rPr>
          <w:rFonts w:ascii="仿宋_GB2312" w:eastAsia="仿宋_GB2312" w:hint="eastAsia"/>
          <w:sz w:val="32"/>
          <w:szCs w:val="32"/>
        </w:rPr>
        <w:t>附件：赫山区2018年第三批村级公益事业建设精准扶贫一事一议财政奖补资金指标分配表</w:t>
      </w:r>
    </w:p>
    <w:p w:rsidR="003364F9" w:rsidRPr="0036249B" w:rsidRDefault="003364F9" w:rsidP="00BA3995">
      <w:pPr>
        <w:spacing w:line="480" w:lineRule="exact"/>
        <w:rPr>
          <w:rFonts w:ascii="仿宋_GB2312" w:eastAsia="仿宋_GB2312"/>
          <w:sz w:val="32"/>
          <w:szCs w:val="32"/>
        </w:rPr>
      </w:pPr>
    </w:p>
    <w:p w:rsidR="00D24969" w:rsidRDefault="00D24969" w:rsidP="00BA3995">
      <w:pPr>
        <w:spacing w:line="480" w:lineRule="exact"/>
        <w:rPr>
          <w:rFonts w:ascii="仿宋_GB2312" w:eastAsia="仿宋_GB2312"/>
          <w:sz w:val="32"/>
          <w:szCs w:val="32"/>
        </w:rPr>
      </w:pPr>
    </w:p>
    <w:p w:rsidR="003364F9" w:rsidRDefault="003364F9" w:rsidP="00BA3995">
      <w:pPr>
        <w:spacing w:line="480" w:lineRule="exact"/>
        <w:rPr>
          <w:rFonts w:ascii="仿宋_GB2312" w:eastAsia="仿宋_GB2312"/>
          <w:sz w:val="32"/>
          <w:szCs w:val="32"/>
        </w:rPr>
      </w:pPr>
    </w:p>
    <w:p w:rsidR="003364F9" w:rsidRPr="003364F9" w:rsidRDefault="003364F9" w:rsidP="00BA3995">
      <w:pPr>
        <w:spacing w:line="480" w:lineRule="exact"/>
        <w:rPr>
          <w:rFonts w:ascii="仿宋_GB2312" w:eastAsia="仿宋_GB2312"/>
          <w:sz w:val="32"/>
          <w:szCs w:val="32"/>
        </w:rPr>
      </w:pPr>
    </w:p>
    <w:p w:rsidR="00D24969" w:rsidRPr="00DE73E6" w:rsidRDefault="00D24969" w:rsidP="00BA3995">
      <w:pPr>
        <w:spacing w:line="480" w:lineRule="exact"/>
        <w:rPr>
          <w:rFonts w:ascii="仿宋_GB2312" w:eastAsia="仿宋_GB2312"/>
          <w:sz w:val="32"/>
          <w:szCs w:val="32"/>
        </w:rPr>
      </w:pPr>
      <w:r w:rsidRPr="00DE73E6">
        <w:rPr>
          <w:rFonts w:ascii="仿宋_GB2312" w:eastAsia="仿宋_GB2312"/>
          <w:sz w:val="32"/>
          <w:szCs w:val="32"/>
        </w:rPr>
        <w:t xml:space="preserve">                  </w:t>
      </w:r>
      <w:r>
        <w:rPr>
          <w:rFonts w:ascii="仿宋_GB2312" w:eastAsia="仿宋_GB2312"/>
          <w:sz w:val="32"/>
          <w:szCs w:val="32"/>
        </w:rPr>
        <w:t xml:space="preserve">  </w:t>
      </w:r>
      <w:r w:rsidRPr="00DE73E6">
        <w:rPr>
          <w:rFonts w:ascii="仿宋_GB2312" w:eastAsia="仿宋_GB2312"/>
          <w:sz w:val="32"/>
          <w:szCs w:val="32"/>
        </w:rPr>
        <w:t xml:space="preserve"> </w:t>
      </w:r>
      <w:r>
        <w:rPr>
          <w:rFonts w:ascii="仿宋_GB2312" w:eastAsia="仿宋_GB2312"/>
          <w:sz w:val="32"/>
          <w:szCs w:val="32"/>
        </w:rPr>
        <w:t xml:space="preserve"> </w:t>
      </w:r>
      <w:r w:rsidRPr="00DE73E6">
        <w:rPr>
          <w:rFonts w:ascii="仿宋_GB2312" w:eastAsia="仿宋_GB2312"/>
          <w:sz w:val="32"/>
          <w:szCs w:val="32"/>
        </w:rPr>
        <w:t xml:space="preserve">    </w:t>
      </w:r>
      <w:r w:rsidR="00705A85">
        <w:rPr>
          <w:rFonts w:ascii="仿宋_GB2312" w:eastAsia="仿宋_GB2312" w:hint="eastAsia"/>
          <w:sz w:val="32"/>
          <w:szCs w:val="32"/>
        </w:rPr>
        <w:t xml:space="preserve">  </w:t>
      </w:r>
      <w:r w:rsidRPr="00DE73E6">
        <w:rPr>
          <w:rFonts w:ascii="仿宋_GB2312" w:eastAsia="仿宋_GB2312"/>
          <w:sz w:val="32"/>
          <w:szCs w:val="32"/>
        </w:rPr>
        <w:t xml:space="preserve"> </w:t>
      </w:r>
      <w:r w:rsidRPr="00DE73E6">
        <w:rPr>
          <w:rFonts w:ascii="仿宋_GB2312" w:eastAsia="仿宋_GB2312" w:hint="eastAsia"/>
          <w:sz w:val="32"/>
          <w:szCs w:val="32"/>
        </w:rPr>
        <w:t>益阳市赫山区财政局</w:t>
      </w:r>
    </w:p>
    <w:p w:rsidR="00705A85" w:rsidRDefault="00D24969" w:rsidP="00BA3995">
      <w:pPr>
        <w:spacing w:line="480" w:lineRule="exact"/>
        <w:rPr>
          <w:rFonts w:ascii="仿宋_GB2312" w:eastAsia="仿宋_GB2312"/>
          <w:sz w:val="32"/>
          <w:szCs w:val="32"/>
        </w:rPr>
      </w:pPr>
      <w:r w:rsidRPr="00DE73E6">
        <w:rPr>
          <w:rFonts w:ascii="仿宋_GB2312" w:eastAsia="仿宋_GB2312"/>
          <w:sz w:val="32"/>
          <w:szCs w:val="32"/>
        </w:rPr>
        <w:t xml:space="preserve">                </w:t>
      </w:r>
      <w:r>
        <w:rPr>
          <w:rFonts w:ascii="仿宋_GB2312" w:eastAsia="仿宋_GB2312"/>
          <w:sz w:val="32"/>
          <w:szCs w:val="32"/>
        </w:rPr>
        <w:t xml:space="preserve">  </w:t>
      </w:r>
      <w:r w:rsidRPr="00DE73E6">
        <w:rPr>
          <w:rFonts w:ascii="仿宋_GB2312" w:eastAsia="仿宋_GB2312"/>
          <w:sz w:val="32"/>
          <w:szCs w:val="32"/>
        </w:rPr>
        <w:t xml:space="preserve">    </w:t>
      </w:r>
      <w:r>
        <w:rPr>
          <w:rFonts w:ascii="仿宋_GB2312" w:eastAsia="仿宋_GB2312"/>
          <w:sz w:val="32"/>
          <w:szCs w:val="32"/>
        </w:rPr>
        <w:t xml:space="preserve"> </w:t>
      </w:r>
      <w:r w:rsidRPr="00DE73E6">
        <w:rPr>
          <w:rFonts w:ascii="仿宋_GB2312" w:eastAsia="仿宋_GB2312"/>
          <w:sz w:val="32"/>
          <w:szCs w:val="32"/>
        </w:rPr>
        <w:t xml:space="preserve">    </w:t>
      </w:r>
      <w:r w:rsidR="00705A85">
        <w:rPr>
          <w:rFonts w:ascii="仿宋_GB2312" w:eastAsia="仿宋_GB2312" w:hint="eastAsia"/>
          <w:sz w:val="32"/>
          <w:szCs w:val="32"/>
        </w:rPr>
        <w:t xml:space="preserve">   </w:t>
      </w:r>
      <w:r w:rsidRPr="00DE73E6">
        <w:rPr>
          <w:rFonts w:ascii="仿宋_GB2312" w:eastAsia="仿宋_GB2312"/>
          <w:sz w:val="32"/>
          <w:szCs w:val="32"/>
        </w:rPr>
        <w:t xml:space="preserve"> 201</w:t>
      </w:r>
      <w:r w:rsidR="008676A5">
        <w:rPr>
          <w:rFonts w:ascii="仿宋_GB2312" w:eastAsia="仿宋_GB2312" w:hint="eastAsia"/>
          <w:sz w:val="32"/>
          <w:szCs w:val="32"/>
        </w:rPr>
        <w:t>8</w:t>
      </w:r>
      <w:r w:rsidRPr="00DE73E6">
        <w:rPr>
          <w:rFonts w:ascii="仿宋_GB2312" w:eastAsia="仿宋_GB2312" w:hint="eastAsia"/>
          <w:sz w:val="32"/>
          <w:szCs w:val="32"/>
        </w:rPr>
        <w:t>年</w:t>
      </w:r>
      <w:r w:rsidR="0036249B">
        <w:rPr>
          <w:rFonts w:ascii="仿宋_GB2312" w:eastAsia="仿宋_GB2312" w:hint="eastAsia"/>
          <w:sz w:val="32"/>
          <w:szCs w:val="32"/>
        </w:rPr>
        <w:t>7</w:t>
      </w:r>
      <w:r w:rsidRPr="00DE73E6">
        <w:rPr>
          <w:rFonts w:ascii="仿宋_GB2312" w:eastAsia="仿宋_GB2312" w:hint="eastAsia"/>
          <w:sz w:val="32"/>
          <w:szCs w:val="32"/>
        </w:rPr>
        <w:t>月</w:t>
      </w:r>
      <w:r w:rsidR="0036249B">
        <w:rPr>
          <w:rFonts w:ascii="仿宋_GB2312" w:eastAsia="仿宋_GB2312" w:hint="eastAsia"/>
          <w:sz w:val="32"/>
          <w:szCs w:val="32"/>
        </w:rPr>
        <w:t>30</w:t>
      </w:r>
      <w:r w:rsidRPr="00DE73E6">
        <w:rPr>
          <w:rFonts w:ascii="仿宋_GB2312" w:eastAsia="仿宋_GB2312" w:hint="eastAsia"/>
          <w:sz w:val="32"/>
          <w:szCs w:val="32"/>
        </w:rPr>
        <w:t>日</w:t>
      </w:r>
    </w:p>
    <w:p w:rsidR="0036249B" w:rsidRPr="0049161D" w:rsidRDefault="0036249B" w:rsidP="0036249B">
      <w:pPr>
        <w:spacing w:line="460" w:lineRule="exact"/>
        <w:rPr>
          <w:rFonts w:ascii="黑体" w:eastAsia="黑体" w:hAnsi="黑体"/>
          <w:sz w:val="32"/>
          <w:szCs w:val="32"/>
        </w:rPr>
      </w:pPr>
      <w:r w:rsidRPr="0049161D">
        <w:rPr>
          <w:rFonts w:ascii="黑体" w:eastAsia="黑体" w:hAnsi="黑体" w:hint="eastAsia"/>
          <w:sz w:val="32"/>
          <w:szCs w:val="32"/>
        </w:rPr>
        <w:lastRenderedPageBreak/>
        <w:t>附件：</w:t>
      </w:r>
    </w:p>
    <w:p w:rsidR="0036249B" w:rsidRDefault="0036249B" w:rsidP="0036249B">
      <w:pPr>
        <w:spacing w:line="460" w:lineRule="exact"/>
        <w:jc w:val="center"/>
        <w:rPr>
          <w:rFonts w:ascii="方正小标宋简体" w:eastAsia="方正小标宋简体" w:cs="仿宋_GB2312"/>
          <w:sz w:val="44"/>
          <w:szCs w:val="44"/>
          <w:lang w:val="zh-CN"/>
        </w:rPr>
      </w:pPr>
      <w:r>
        <w:rPr>
          <w:rFonts w:ascii="方正小标宋简体" w:eastAsia="方正小标宋简体" w:cs="仿宋_GB2312" w:hint="eastAsia"/>
          <w:sz w:val="44"/>
          <w:szCs w:val="44"/>
          <w:lang w:val="zh-CN"/>
        </w:rPr>
        <w:t>赫山区</w:t>
      </w:r>
      <w:r w:rsidRPr="00AC56AF">
        <w:rPr>
          <w:rFonts w:ascii="方正小标宋简体" w:eastAsia="方正小标宋简体" w:cs="仿宋_GB2312" w:hint="eastAsia"/>
          <w:sz w:val="44"/>
          <w:szCs w:val="44"/>
          <w:lang w:val="zh-CN"/>
        </w:rPr>
        <w:t>201</w:t>
      </w:r>
      <w:r>
        <w:rPr>
          <w:rFonts w:ascii="方正小标宋简体" w:eastAsia="方正小标宋简体" w:cs="仿宋_GB2312" w:hint="eastAsia"/>
          <w:sz w:val="44"/>
          <w:szCs w:val="44"/>
          <w:lang w:val="zh-CN"/>
        </w:rPr>
        <w:t>8</w:t>
      </w:r>
      <w:r w:rsidRPr="00AC56AF">
        <w:rPr>
          <w:rFonts w:ascii="方正小标宋简体" w:eastAsia="方正小标宋简体" w:cs="仿宋_GB2312" w:hint="eastAsia"/>
          <w:sz w:val="44"/>
          <w:szCs w:val="44"/>
          <w:lang w:val="zh-CN"/>
        </w:rPr>
        <w:t>年</w:t>
      </w:r>
      <w:r>
        <w:rPr>
          <w:rFonts w:ascii="方正小标宋简体" w:eastAsia="方正小标宋简体" w:cs="仿宋_GB2312" w:hint="eastAsia"/>
          <w:sz w:val="44"/>
          <w:szCs w:val="44"/>
          <w:lang w:val="zh-CN"/>
        </w:rPr>
        <w:t>第三批</w:t>
      </w:r>
      <w:r w:rsidRPr="00AC56AF">
        <w:rPr>
          <w:rFonts w:ascii="方正小标宋简体" w:eastAsia="方正小标宋简体" w:cs="仿宋_GB2312" w:hint="eastAsia"/>
          <w:sz w:val="44"/>
          <w:szCs w:val="44"/>
          <w:lang w:val="zh-CN"/>
        </w:rPr>
        <w:t>村级公益事业建设</w:t>
      </w:r>
    </w:p>
    <w:p w:rsidR="0036249B" w:rsidRPr="00AC56AF" w:rsidRDefault="0036249B" w:rsidP="0036249B">
      <w:pPr>
        <w:spacing w:line="460" w:lineRule="exact"/>
        <w:jc w:val="center"/>
        <w:rPr>
          <w:rFonts w:ascii="方正小标宋简体" w:eastAsia="方正小标宋简体" w:hAnsi="新宋体"/>
          <w:sz w:val="44"/>
          <w:szCs w:val="44"/>
        </w:rPr>
      </w:pPr>
      <w:r>
        <w:rPr>
          <w:rFonts w:ascii="方正小标宋简体" w:eastAsia="方正小标宋简体" w:cs="仿宋_GB2312" w:hint="eastAsia"/>
          <w:sz w:val="44"/>
          <w:szCs w:val="44"/>
          <w:lang w:val="zh-CN"/>
        </w:rPr>
        <w:t>精准扶贫</w:t>
      </w:r>
      <w:r w:rsidRPr="00AC56AF">
        <w:rPr>
          <w:rFonts w:ascii="方正小标宋简体" w:eastAsia="方正小标宋简体" w:cs="仿宋_GB2312" w:hint="eastAsia"/>
          <w:sz w:val="44"/>
          <w:szCs w:val="44"/>
          <w:lang w:val="zh-CN"/>
        </w:rPr>
        <w:t>一事一议财政奖补</w:t>
      </w:r>
      <w:r>
        <w:rPr>
          <w:rFonts w:ascii="方正小标宋简体" w:eastAsia="方正小标宋简体" w:cs="仿宋_GB2312" w:hint="eastAsia"/>
          <w:sz w:val="44"/>
          <w:szCs w:val="44"/>
          <w:lang w:val="zh-CN"/>
        </w:rPr>
        <w:t>资金指标分配</w:t>
      </w:r>
      <w:r w:rsidRPr="00AC56AF">
        <w:rPr>
          <w:rFonts w:ascii="方正小标宋简体" w:eastAsia="方正小标宋简体" w:cs="仿宋_GB2312" w:hint="eastAsia"/>
          <w:sz w:val="44"/>
          <w:szCs w:val="44"/>
          <w:lang w:val="zh-CN"/>
        </w:rPr>
        <w:t>表</w:t>
      </w:r>
    </w:p>
    <w:p w:rsidR="0036249B" w:rsidRDefault="0036249B" w:rsidP="0036249B">
      <w:pPr>
        <w:spacing w:line="360" w:lineRule="exact"/>
        <w:rPr>
          <w:rFonts w:ascii="宋体" w:hAnsi="宋体" w:cs="宋体"/>
          <w:kern w:val="0"/>
          <w:sz w:val="24"/>
        </w:rPr>
      </w:pPr>
      <w:r w:rsidRPr="0049161D">
        <w:rPr>
          <w:rFonts w:ascii="宋体" w:hAnsi="宋体" w:cs="宋体" w:hint="eastAsia"/>
          <w:kern w:val="0"/>
          <w:sz w:val="24"/>
        </w:rPr>
        <w:t xml:space="preserve">            </w:t>
      </w:r>
      <w:r>
        <w:rPr>
          <w:rFonts w:ascii="宋体" w:hAnsi="宋体" w:cs="宋体" w:hint="eastAsia"/>
          <w:kern w:val="0"/>
          <w:sz w:val="24"/>
        </w:rPr>
        <w:t xml:space="preserve">                                                 </w:t>
      </w:r>
      <w:r w:rsidRPr="0049161D">
        <w:rPr>
          <w:rFonts w:ascii="宋体" w:hAnsi="宋体" w:cs="宋体" w:hint="eastAsia"/>
          <w:kern w:val="0"/>
          <w:sz w:val="24"/>
        </w:rPr>
        <w:t xml:space="preserve"> 单位：元</w:t>
      </w:r>
    </w:p>
    <w:tbl>
      <w:tblPr>
        <w:tblW w:w="92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1"/>
        <w:gridCol w:w="1585"/>
        <w:gridCol w:w="1563"/>
        <w:gridCol w:w="1153"/>
        <w:gridCol w:w="1809"/>
        <w:gridCol w:w="1247"/>
      </w:tblGrid>
      <w:tr w:rsidR="0036249B" w:rsidRPr="00D64BA4" w:rsidTr="0036249B">
        <w:trPr>
          <w:trHeight w:val="435"/>
          <w:tblHeader/>
          <w:jc w:val="center"/>
        </w:trPr>
        <w:tc>
          <w:tcPr>
            <w:tcW w:w="1931" w:type="dxa"/>
            <w:vAlign w:val="center"/>
            <w:hideMark/>
          </w:tcPr>
          <w:p w:rsidR="0036249B" w:rsidRPr="00D64BA4" w:rsidRDefault="0036249B" w:rsidP="0037521B">
            <w:pPr>
              <w:widowControl/>
              <w:spacing w:line="260" w:lineRule="exact"/>
              <w:jc w:val="center"/>
              <w:rPr>
                <w:rFonts w:ascii="宋体" w:hAnsi="宋体" w:cs="宋体"/>
                <w:kern w:val="0"/>
                <w:sz w:val="24"/>
              </w:rPr>
            </w:pPr>
            <w:r w:rsidRPr="00D64BA4">
              <w:rPr>
                <w:rFonts w:ascii="宋体" w:hAnsi="宋体" w:cs="宋体" w:hint="eastAsia"/>
                <w:kern w:val="0"/>
                <w:sz w:val="24"/>
              </w:rPr>
              <w:t>乡镇街道名称</w:t>
            </w:r>
          </w:p>
        </w:tc>
        <w:tc>
          <w:tcPr>
            <w:tcW w:w="1585" w:type="dxa"/>
            <w:shd w:val="clear" w:color="auto" w:fill="auto"/>
            <w:vAlign w:val="center"/>
            <w:hideMark/>
          </w:tcPr>
          <w:p w:rsidR="0036249B" w:rsidRPr="00D64BA4" w:rsidRDefault="0036249B" w:rsidP="0037521B">
            <w:pPr>
              <w:widowControl/>
              <w:spacing w:line="260" w:lineRule="exact"/>
              <w:jc w:val="center"/>
              <w:rPr>
                <w:rFonts w:ascii="宋体" w:hAnsi="宋体" w:cs="宋体"/>
                <w:kern w:val="0"/>
                <w:sz w:val="22"/>
                <w:szCs w:val="22"/>
              </w:rPr>
            </w:pPr>
            <w:r w:rsidRPr="00D64BA4">
              <w:rPr>
                <w:rFonts w:ascii="宋体" w:hAnsi="宋体" w:cs="宋体" w:hint="eastAsia"/>
                <w:kern w:val="0"/>
                <w:sz w:val="22"/>
                <w:szCs w:val="22"/>
              </w:rPr>
              <w:t>项目村村名</w:t>
            </w:r>
          </w:p>
        </w:tc>
        <w:tc>
          <w:tcPr>
            <w:tcW w:w="1563" w:type="dxa"/>
            <w:shd w:val="clear" w:color="auto" w:fill="auto"/>
            <w:vAlign w:val="center"/>
            <w:hideMark/>
          </w:tcPr>
          <w:p w:rsidR="0036249B" w:rsidRPr="00D64BA4" w:rsidRDefault="0036249B" w:rsidP="0037521B">
            <w:pPr>
              <w:widowControl/>
              <w:spacing w:line="260" w:lineRule="exact"/>
              <w:jc w:val="center"/>
              <w:rPr>
                <w:rFonts w:ascii="宋体" w:hAnsi="宋体" w:cs="宋体"/>
                <w:kern w:val="0"/>
                <w:sz w:val="22"/>
                <w:szCs w:val="22"/>
              </w:rPr>
            </w:pPr>
            <w:r w:rsidRPr="00D64BA4">
              <w:rPr>
                <w:rFonts w:ascii="宋体" w:hAnsi="宋体" w:cs="宋体" w:hint="eastAsia"/>
                <w:kern w:val="0"/>
                <w:sz w:val="22"/>
                <w:szCs w:val="22"/>
              </w:rPr>
              <w:t>项目内容</w:t>
            </w:r>
          </w:p>
        </w:tc>
        <w:tc>
          <w:tcPr>
            <w:tcW w:w="1153" w:type="dxa"/>
            <w:shd w:val="clear" w:color="auto" w:fill="auto"/>
            <w:vAlign w:val="center"/>
            <w:hideMark/>
          </w:tcPr>
          <w:p w:rsidR="0036249B" w:rsidRPr="00D64BA4" w:rsidRDefault="0036249B" w:rsidP="0037521B">
            <w:pPr>
              <w:widowControl/>
              <w:spacing w:line="260" w:lineRule="exact"/>
              <w:jc w:val="center"/>
              <w:rPr>
                <w:rFonts w:ascii="宋体" w:hAnsi="宋体" w:cs="宋体"/>
                <w:kern w:val="0"/>
                <w:sz w:val="22"/>
                <w:szCs w:val="22"/>
              </w:rPr>
            </w:pPr>
            <w:r w:rsidRPr="00D64BA4">
              <w:rPr>
                <w:rFonts w:ascii="宋体" w:hAnsi="宋体" w:cs="宋体" w:hint="eastAsia"/>
                <w:kern w:val="0"/>
                <w:sz w:val="22"/>
                <w:szCs w:val="22"/>
              </w:rPr>
              <w:t>农民筹资</w:t>
            </w:r>
          </w:p>
        </w:tc>
        <w:tc>
          <w:tcPr>
            <w:tcW w:w="1809" w:type="dxa"/>
            <w:vAlign w:val="center"/>
          </w:tcPr>
          <w:p w:rsidR="0036249B" w:rsidRPr="00D64BA4" w:rsidRDefault="0036249B" w:rsidP="0037521B">
            <w:pPr>
              <w:widowControl/>
              <w:spacing w:line="260" w:lineRule="exact"/>
              <w:jc w:val="center"/>
              <w:rPr>
                <w:rFonts w:ascii="宋体" w:hAnsi="宋体" w:cs="宋体"/>
                <w:kern w:val="0"/>
                <w:sz w:val="24"/>
              </w:rPr>
            </w:pPr>
            <w:r>
              <w:rPr>
                <w:rFonts w:ascii="宋体" w:hAnsi="宋体" w:cs="宋体" w:hint="eastAsia"/>
                <w:kern w:val="0"/>
                <w:sz w:val="24"/>
              </w:rPr>
              <w:t>财政奖补资金</w:t>
            </w:r>
          </w:p>
        </w:tc>
        <w:tc>
          <w:tcPr>
            <w:tcW w:w="1247" w:type="dxa"/>
            <w:shd w:val="clear" w:color="auto" w:fill="auto"/>
            <w:vAlign w:val="center"/>
            <w:hideMark/>
          </w:tcPr>
          <w:p w:rsidR="0036249B" w:rsidRPr="00D64BA4" w:rsidRDefault="0036249B" w:rsidP="0037521B">
            <w:pPr>
              <w:widowControl/>
              <w:spacing w:line="260" w:lineRule="exact"/>
              <w:jc w:val="center"/>
              <w:rPr>
                <w:rFonts w:ascii="宋体" w:hAnsi="宋体" w:cs="宋体"/>
                <w:kern w:val="0"/>
                <w:sz w:val="24"/>
              </w:rPr>
            </w:pPr>
            <w:r w:rsidRPr="00D64BA4">
              <w:rPr>
                <w:rFonts w:ascii="宋体" w:hAnsi="宋体" w:cs="宋体" w:hint="eastAsia"/>
                <w:kern w:val="0"/>
                <w:sz w:val="24"/>
              </w:rPr>
              <w:t>投资合计</w:t>
            </w:r>
          </w:p>
        </w:tc>
      </w:tr>
      <w:tr w:rsidR="0036249B" w:rsidRPr="00D64BA4" w:rsidTr="0036249B">
        <w:trPr>
          <w:trHeight w:val="435"/>
          <w:jc w:val="center"/>
        </w:trPr>
        <w:tc>
          <w:tcPr>
            <w:tcW w:w="1931" w:type="dxa"/>
            <w:vMerge w:val="restart"/>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泉交河镇</w:t>
            </w:r>
          </w:p>
        </w:tc>
        <w:tc>
          <w:tcPr>
            <w:tcW w:w="1585"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祥云村</w:t>
            </w:r>
          </w:p>
        </w:tc>
        <w:tc>
          <w:tcPr>
            <w:tcW w:w="1563"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33360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100080</w:t>
            </w:r>
          </w:p>
        </w:tc>
        <w:tc>
          <w:tcPr>
            <w:tcW w:w="1247"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133440</w:t>
            </w:r>
          </w:p>
        </w:tc>
      </w:tr>
      <w:tr w:rsidR="0036249B" w:rsidRPr="00D64BA4" w:rsidTr="0036249B">
        <w:trPr>
          <w:trHeight w:val="435"/>
          <w:jc w:val="center"/>
        </w:trPr>
        <w:tc>
          <w:tcPr>
            <w:tcW w:w="1931" w:type="dxa"/>
            <w:vMerge/>
            <w:vAlign w:val="center"/>
            <w:hideMark/>
          </w:tcPr>
          <w:p w:rsidR="0036249B" w:rsidRPr="00F543B9" w:rsidRDefault="0036249B" w:rsidP="0037521B">
            <w:pPr>
              <w:widowControl/>
              <w:spacing w:line="260" w:lineRule="exact"/>
              <w:jc w:val="left"/>
              <w:rPr>
                <w:rFonts w:asciiTheme="minorEastAsia" w:eastAsiaTheme="minorEastAsia" w:hAnsiTheme="minorEastAsia" w:cs="宋体"/>
                <w:kern w:val="0"/>
                <w:sz w:val="22"/>
                <w:szCs w:val="22"/>
              </w:rPr>
            </w:pPr>
          </w:p>
        </w:tc>
        <w:tc>
          <w:tcPr>
            <w:tcW w:w="1585"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新林村</w:t>
            </w:r>
          </w:p>
        </w:tc>
        <w:tc>
          <w:tcPr>
            <w:tcW w:w="1563"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26670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80010</w:t>
            </w:r>
          </w:p>
        </w:tc>
        <w:tc>
          <w:tcPr>
            <w:tcW w:w="1247"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106680</w:t>
            </w:r>
          </w:p>
        </w:tc>
      </w:tr>
      <w:tr w:rsidR="0036249B" w:rsidRPr="00D64BA4" w:rsidTr="0036249B">
        <w:trPr>
          <w:trHeight w:val="435"/>
          <w:jc w:val="center"/>
        </w:trPr>
        <w:tc>
          <w:tcPr>
            <w:tcW w:w="1931" w:type="dxa"/>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八字哨镇</w:t>
            </w:r>
          </w:p>
        </w:tc>
        <w:tc>
          <w:tcPr>
            <w:tcW w:w="1585"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高粱坪村</w:t>
            </w:r>
          </w:p>
        </w:tc>
        <w:tc>
          <w:tcPr>
            <w:tcW w:w="1563"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33370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100110</w:t>
            </w:r>
          </w:p>
        </w:tc>
        <w:tc>
          <w:tcPr>
            <w:tcW w:w="1247" w:type="dxa"/>
            <w:shd w:val="clear" w:color="auto" w:fill="auto"/>
            <w:vAlign w:val="center"/>
            <w:hideMark/>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133480</w:t>
            </w:r>
          </w:p>
        </w:tc>
      </w:tr>
      <w:tr w:rsidR="0036249B" w:rsidRPr="00D64BA4" w:rsidTr="0036249B">
        <w:trPr>
          <w:trHeight w:val="435"/>
          <w:jc w:val="center"/>
        </w:trPr>
        <w:tc>
          <w:tcPr>
            <w:tcW w:w="1931" w:type="dxa"/>
            <w:vMerge w:val="restart"/>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新市渡镇</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跳石村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30030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90090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120120</w:t>
            </w:r>
          </w:p>
        </w:tc>
      </w:tr>
      <w:tr w:rsidR="0036249B" w:rsidRPr="00D64BA4" w:rsidTr="0036249B">
        <w:trPr>
          <w:trHeight w:val="435"/>
          <w:jc w:val="center"/>
        </w:trPr>
        <w:tc>
          <w:tcPr>
            <w:tcW w:w="1931" w:type="dxa"/>
            <w:vMerge/>
            <w:vAlign w:val="center"/>
          </w:tcPr>
          <w:p w:rsidR="0036249B" w:rsidRPr="00F543B9" w:rsidRDefault="0036249B" w:rsidP="0037521B">
            <w:pPr>
              <w:widowControl/>
              <w:spacing w:line="260" w:lineRule="exact"/>
              <w:jc w:val="left"/>
              <w:rPr>
                <w:rFonts w:asciiTheme="minorEastAsia" w:eastAsiaTheme="minorEastAsia" w:hAnsiTheme="minorEastAsia" w:cs="宋体"/>
                <w:kern w:val="0"/>
                <w:sz w:val="22"/>
                <w:szCs w:val="22"/>
              </w:rPr>
            </w:pP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自搭桥村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26670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80010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106680</w:t>
            </w:r>
          </w:p>
        </w:tc>
      </w:tr>
      <w:tr w:rsidR="0036249B" w:rsidRPr="00D64BA4" w:rsidTr="0036249B">
        <w:trPr>
          <w:trHeight w:val="435"/>
          <w:jc w:val="center"/>
        </w:trPr>
        <w:tc>
          <w:tcPr>
            <w:tcW w:w="1931" w:type="dxa"/>
            <w:vMerge w:val="restart"/>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欧江岔镇</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东团村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26670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80010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106680</w:t>
            </w:r>
          </w:p>
        </w:tc>
      </w:tr>
      <w:tr w:rsidR="0036249B" w:rsidRPr="00D64BA4" w:rsidTr="0036249B">
        <w:trPr>
          <w:trHeight w:val="435"/>
          <w:jc w:val="center"/>
        </w:trPr>
        <w:tc>
          <w:tcPr>
            <w:tcW w:w="1931" w:type="dxa"/>
            <w:vMerge/>
            <w:vAlign w:val="center"/>
          </w:tcPr>
          <w:p w:rsidR="0036249B" w:rsidRPr="00F543B9" w:rsidRDefault="0036249B" w:rsidP="0037521B">
            <w:pPr>
              <w:widowControl/>
              <w:spacing w:line="260" w:lineRule="exact"/>
              <w:jc w:val="left"/>
              <w:rPr>
                <w:rFonts w:asciiTheme="minorEastAsia" w:eastAsiaTheme="minorEastAsia" w:hAnsiTheme="minorEastAsia" w:cs="宋体"/>
                <w:kern w:val="0"/>
                <w:sz w:val="22"/>
                <w:szCs w:val="22"/>
              </w:rPr>
            </w:pP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长东</w:t>
            </w:r>
            <w:r w:rsidRPr="00F543B9">
              <w:rPr>
                <w:rFonts w:asciiTheme="minorEastAsia" w:eastAsiaTheme="minorEastAsia" w:hAnsiTheme="minorEastAsia" w:cs="宋体" w:hint="eastAsia"/>
                <w:kern w:val="0"/>
                <w:sz w:val="22"/>
                <w:szCs w:val="22"/>
              </w:rPr>
              <w:t>湖村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30010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90030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120040</w:t>
            </w:r>
          </w:p>
        </w:tc>
      </w:tr>
      <w:tr w:rsidR="0036249B" w:rsidRPr="00D64BA4" w:rsidTr="0036249B">
        <w:trPr>
          <w:trHeight w:val="435"/>
          <w:jc w:val="center"/>
        </w:trPr>
        <w:tc>
          <w:tcPr>
            <w:tcW w:w="1931" w:type="dxa"/>
            <w:vMerge w:val="restart"/>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笔架山乡</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上新桥村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33360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100080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133440</w:t>
            </w:r>
          </w:p>
        </w:tc>
      </w:tr>
      <w:tr w:rsidR="0036249B" w:rsidRPr="00D64BA4" w:rsidTr="0036249B">
        <w:trPr>
          <w:trHeight w:val="435"/>
          <w:jc w:val="center"/>
        </w:trPr>
        <w:tc>
          <w:tcPr>
            <w:tcW w:w="1931" w:type="dxa"/>
            <w:vMerge/>
            <w:vAlign w:val="center"/>
          </w:tcPr>
          <w:p w:rsidR="0036249B" w:rsidRPr="00F543B9" w:rsidRDefault="0036249B" w:rsidP="0037521B">
            <w:pPr>
              <w:widowControl/>
              <w:spacing w:line="260" w:lineRule="exact"/>
              <w:jc w:val="left"/>
              <w:rPr>
                <w:rFonts w:asciiTheme="minorEastAsia" w:eastAsiaTheme="minorEastAsia" w:hAnsiTheme="minorEastAsia" w:cs="宋体"/>
                <w:kern w:val="0"/>
                <w:sz w:val="22"/>
                <w:szCs w:val="22"/>
              </w:rPr>
            </w:pP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张家塘村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26670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80010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106680</w:t>
            </w:r>
          </w:p>
        </w:tc>
      </w:tr>
      <w:tr w:rsidR="0036249B" w:rsidRPr="00D64BA4" w:rsidTr="0036249B">
        <w:trPr>
          <w:trHeight w:val="435"/>
          <w:jc w:val="center"/>
        </w:trPr>
        <w:tc>
          <w:tcPr>
            <w:tcW w:w="1931" w:type="dxa"/>
            <w:vMerge w:val="restart"/>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泥江口镇</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七里冲村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30020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90060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120080</w:t>
            </w:r>
          </w:p>
        </w:tc>
      </w:tr>
      <w:tr w:rsidR="0036249B" w:rsidRPr="00D64BA4" w:rsidTr="0036249B">
        <w:trPr>
          <w:trHeight w:val="435"/>
          <w:jc w:val="center"/>
        </w:trPr>
        <w:tc>
          <w:tcPr>
            <w:tcW w:w="1931" w:type="dxa"/>
            <w:vMerge/>
            <w:vAlign w:val="center"/>
          </w:tcPr>
          <w:p w:rsidR="0036249B" w:rsidRPr="00F543B9" w:rsidRDefault="0036249B" w:rsidP="0037521B">
            <w:pPr>
              <w:widowControl/>
              <w:spacing w:line="260" w:lineRule="exact"/>
              <w:jc w:val="left"/>
              <w:rPr>
                <w:rFonts w:asciiTheme="minorEastAsia" w:eastAsiaTheme="minorEastAsia" w:hAnsiTheme="minorEastAsia" w:cs="宋体"/>
                <w:kern w:val="0"/>
                <w:sz w:val="22"/>
                <w:szCs w:val="22"/>
              </w:rPr>
            </w:pP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大桥冲村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30010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90030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120040</w:t>
            </w:r>
          </w:p>
        </w:tc>
      </w:tr>
      <w:tr w:rsidR="0036249B" w:rsidRPr="00D64BA4" w:rsidTr="001A3A88">
        <w:trPr>
          <w:trHeight w:val="435"/>
          <w:jc w:val="center"/>
        </w:trPr>
        <w:tc>
          <w:tcPr>
            <w:tcW w:w="1931" w:type="dxa"/>
            <w:vAlign w:val="center"/>
          </w:tcPr>
          <w:p w:rsidR="0036249B" w:rsidRPr="00F543B9" w:rsidRDefault="001A3A88" w:rsidP="001A3A88">
            <w:pPr>
              <w:spacing w:line="260" w:lineRule="exact"/>
              <w:jc w:val="center"/>
              <w:rPr>
                <w:rFonts w:asciiTheme="minorEastAsia" w:eastAsiaTheme="minorEastAsia" w:hAnsiTheme="minorEastAsia" w:cs="宋体" w:hint="eastAsia"/>
                <w:kern w:val="0"/>
                <w:sz w:val="22"/>
                <w:szCs w:val="22"/>
              </w:rPr>
            </w:pPr>
            <w:r>
              <w:rPr>
                <w:rFonts w:asciiTheme="minorEastAsia" w:eastAsiaTheme="minorEastAsia" w:hAnsiTheme="minorEastAsia" w:cs="宋体" w:hint="eastAsia"/>
                <w:kern w:val="0"/>
                <w:sz w:val="22"/>
                <w:szCs w:val="22"/>
              </w:rPr>
              <w:t>衡龙桥镇</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黄土坑村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33350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100050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133400</w:t>
            </w:r>
          </w:p>
        </w:tc>
      </w:tr>
      <w:tr w:rsidR="0036249B" w:rsidRPr="00D64BA4" w:rsidTr="0036249B">
        <w:trPr>
          <w:trHeight w:val="435"/>
          <w:jc w:val="center"/>
        </w:trPr>
        <w:tc>
          <w:tcPr>
            <w:tcW w:w="1931" w:type="dxa"/>
            <w:vMerge w:val="restart"/>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岳家桥镇</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大塘村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26670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80010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106680</w:t>
            </w:r>
          </w:p>
        </w:tc>
      </w:tr>
      <w:tr w:rsidR="0036249B" w:rsidRPr="00D64BA4" w:rsidTr="0036249B">
        <w:trPr>
          <w:trHeight w:val="435"/>
          <w:jc w:val="center"/>
        </w:trPr>
        <w:tc>
          <w:tcPr>
            <w:tcW w:w="1931" w:type="dxa"/>
            <w:vMerge/>
            <w:vAlign w:val="center"/>
          </w:tcPr>
          <w:p w:rsidR="0036249B" w:rsidRPr="00F543B9" w:rsidRDefault="0036249B" w:rsidP="0037521B">
            <w:pPr>
              <w:widowControl/>
              <w:spacing w:line="260" w:lineRule="exact"/>
              <w:jc w:val="left"/>
              <w:rPr>
                <w:rFonts w:asciiTheme="minorEastAsia" w:eastAsiaTheme="minorEastAsia" w:hAnsiTheme="minorEastAsia" w:cs="宋体"/>
                <w:kern w:val="0"/>
                <w:sz w:val="22"/>
                <w:szCs w:val="22"/>
              </w:rPr>
            </w:pP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洗澡坪村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33360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100080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133440</w:t>
            </w:r>
          </w:p>
        </w:tc>
      </w:tr>
      <w:tr w:rsidR="0036249B" w:rsidRPr="00D64BA4" w:rsidTr="0036249B">
        <w:trPr>
          <w:trHeight w:val="435"/>
          <w:jc w:val="center"/>
        </w:trPr>
        <w:tc>
          <w:tcPr>
            <w:tcW w:w="1931" w:type="dxa"/>
            <w:vMerge w:val="restart"/>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龙光桥镇</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米香村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33350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100050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133400</w:t>
            </w:r>
          </w:p>
        </w:tc>
      </w:tr>
      <w:tr w:rsidR="0036249B" w:rsidRPr="00D64BA4" w:rsidTr="0036249B">
        <w:trPr>
          <w:trHeight w:val="435"/>
          <w:jc w:val="center"/>
        </w:trPr>
        <w:tc>
          <w:tcPr>
            <w:tcW w:w="1931" w:type="dxa"/>
            <w:vMerge/>
            <w:vAlign w:val="center"/>
          </w:tcPr>
          <w:p w:rsidR="0036249B" w:rsidRPr="00F543B9" w:rsidRDefault="0036249B" w:rsidP="0037521B">
            <w:pPr>
              <w:widowControl/>
              <w:spacing w:line="260" w:lineRule="exact"/>
              <w:jc w:val="left"/>
              <w:rPr>
                <w:rFonts w:asciiTheme="minorEastAsia" w:eastAsiaTheme="minorEastAsia" w:hAnsiTheme="minorEastAsia" w:cs="宋体"/>
                <w:kern w:val="0"/>
                <w:sz w:val="22"/>
                <w:szCs w:val="22"/>
              </w:rPr>
            </w:pP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锣鼓村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26670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80010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106680</w:t>
            </w:r>
          </w:p>
        </w:tc>
      </w:tr>
      <w:tr w:rsidR="0036249B" w:rsidRPr="00D64BA4" w:rsidTr="0036249B">
        <w:trPr>
          <w:trHeight w:val="435"/>
          <w:jc w:val="center"/>
        </w:trPr>
        <w:tc>
          <w:tcPr>
            <w:tcW w:w="1931" w:type="dxa"/>
            <w:vMerge w:val="restart"/>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兰溪镇</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color w:val="000000"/>
                <w:kern w:val="0"/>
                <w:sz w:val="22"/>
                <w:szCs w:val="22"/>
              </w:rPr>
            </w:pPr>
            <w:r w:rsidRPr="00F543B9">
              <w:rPr>
                <w:rFonts w:asciiTheme="minorEastAsia" w:eastAsiaTheme="minorEastAsia" w:hAnsiTheme="minorEastAsia" w:cs="宋体" w:hint="eastAsia"/>
                <w:color w:val="000000"/>
                <w:kern w:val="0"/>
                <w:sz w:val="22"/>
                <w:szCs w:val="22"/>
              </w:rPr>
              <w:t>羊角村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33360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100080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133440</w:t>
            </w:r>
          </w:p>
        </w:tc>
      </w:tr>
      <w:tr w:rsidR="0036249B" w:rsidRPr="00D64BA4" w:rsidTr="0036249B">
        <w:trPr>
          <w:trHeight w:val="435"/>
          <w:jc w:val="center"/>
        </w:trPr>
        <w:tc>
          <w:tcPr>
            <w:tcW w:w="1931" w:type="dxa"/>
            <w:vMerge/>
            <w:vAlign w:val="center"/>
          </w:tcPr>
          <w:p w:rsidR="0036249B" w:rsidRPr="00F543B9" w:rsidRDefault="0036249B" w:rsidP="0037521B">
            <w:pPr>
              <w:widowControl/>
              <w:spacing w:line="260" w:lineRule="exact"/>
              <w:jc w:val="left"/>
              <w:rPr>
                <w:rFonts w:asciiTheme="minorEastAsia" w:eastAsiaTheme="minorEastAsia" w:hAnsiTheme="minorEastAsia" w:cs="宋体"/>
                <w:kern w:val="0"/>
                <w:sz w:val="22"/>
                <w:szCs w:val="22"/>
              </w:rPr>
            </w:pP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color w:val="000000"/>
                <w:kern w:val="0"/>
                <w:sz w:val="22"/>
                <w:szCs w:val="22"/>
              </w:rPr>
            </w:pPr>
            <w:r w:rsidRPr="00F543B9">
              <w:rPr>
                <w:rFonts w:asciiTheme="minorEastAsia" w:eastAsiaTheme="minorEastAsia" w:hAnsiTheme="minorEastAsia" w:cs="宋体" w:hint="eastAsia"/>
                <w:color w:val="000000"/>
                <w:kern w:val="0"/>
                <w:sz w:val="22"/>
                <w:szCs w:val="22"/>
              </w:rPr>
              <w:t>新沙村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26670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80010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106680</w:t>
            </w:r>
          </w:p>
        </w:tc>
      </w:tr>
      <w:tr w:rsidR="0036249B" w:rsidRPr="00D64BA4" w:rsidTr="0036249B">
        <w:trPr>
          <w:trHeight w:val="435"/>
          <w:jc w:val="center"/>
        </w:trPr>
        <w:tc>
          <w:tcPr>
            <w:tcW w:w="1931"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沧水铺镇</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color w:val="000000"/>
                <w:kern w:val="0"/>
                <w:sz w:val="22"/>
                <w:szCs w:val="22"/>
              </w:rPr>
            </w:pPr>
            <w:r w:rsidRPr="00F543B9">
              <w:rPr>
                <w:rFonts w:asciiTheme="minorEastAsia" w:eastAsiaTheme="minorEastAsia" w:hAnsiTheme="minorEastAsia" w:cs="宋体" w:hint="eastAsia"/>
                <w:color w:val="000000"/>
                <w:kern w:val="0"/>
                <w:sz w:val="22"/>
                <w:szCs w:val="22"/>
              </w:rPr>
              <w:t>碧云峰村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26670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80010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106680</w:t>
            </w:r>
          </w:p>
        </w:tc>
      </w:tr>
      <w:tr w:rsidR="0036249B" w:rsidRPr="00D64BA4" w:rsidTr="0036249B">
        <w:trPr>
          <w:trHeight w:val="435"/>
          <w:jc w:val="center"/>
        </w:trPr>
        <w:tc>
          <w:tcPr>
            <w:tcW w:w="1931"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会龙山街道</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color w:val="000000"/>
                <w:kern w:val="0"/>
                <w:sz w:val="22"/>
                <w:szCs w:val="22"/>
              </w:rPr>
            </w:pPr>
            <w:r w:rsidRPr="00F543B9">
              <w:rPr>
                <w:rFonts w:asciiTheme="minorEastAsia" w:eastAsiaTheme="minorEastAsia" w:hAnsiTheme="minorEastAsia" w:cs="宋体" w:hint="eastAsia"/>
                <w:color w:val="000000"/>
                <w:kern w:val="0"/>
                <w:sz w:val="22"/>
                <w:szCs w:val="22"/>
              </w:rPr>
              <w:t>大河坪村</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公路建设</w:t>
            </w:r>
          </w:p>
        </w:tc>
        <w:tc>
          <w:tcPr>
            <w:tcW w:w="115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33360</w:t>
            </w:r>
          </w:p>
        </w:tc>
        <w:tc>
          <w:tcPr>
            <w:tcW w:w="1809"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100080</w:t>
            </w:r>
          </w:p>
        </w:tc>
        <w:tc>
          <w:tcPr>
            <w:tcW w:w="1247"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133440</w:t>
            </w:r>
          </w:p>
        </w:tc>
      </w:tr>
      <w:tr w:rsidR="0036249B" w:rsidRPr="00D64BA4" w:rsidTr="0036249B">
        <w:trPr>
          <w:trHeight w:val="435"/>
          <w:jc w:val="center"/>
        </w:trPr>
        <w:tc>
          <w:tcPr>
            <w:tcW w:w="1931" w:type="dxa"/>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合 计</w:t>
            </w:r>
          </w:p>
        </w:tc>
        <w:tc>
          <w:tcPr>
            <w:tcW w:w="1585"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 xml:space="preserve">　</w:t>
            </w:r>
          </w:p>
        </w:tc>
        <w:tc>
          <w:tcPr>
            <w:tcW w:w="1563" w:type="dxa"/>
            <w:shd w:val="clear" w:color="auto" w:fill="auto"/>
            <w:vAlign w:val="center"/>
          </w:tcPr>
          <w:p w:rsidR="0036249B" w:rsidRPr="00F543B9" w:rsidRDefault="0036249B" w:rsidP="0037521B">
            <w:pPr>
              <w:widowControl/>
              <w:spacing w:line="260" w:lineRule="exact"/>
              <w:jc w:val="center"/>
              <w:rPr>
                <w:rFonts w:asciiTheme="minorEastAsia" w:eastAsiaTheme="minorEastAsia" w:hAnsiTheme="minorEastAsia" w:cs="宋体"/>
                <w:kern w:val="0"/>
                <w:sz w:val="22"/>
                <w:szCs w:val="22"/>
              </w:rPr>
            </w:pPr>
            <w:r w:rsidRPr="00F543B9">
              <w:rPr>
                <w:rFonts w:asciiTheme="minorEastAsia" w:eastAsiaTheme="minorEastAsia" w:hAnsiTheme="minorEastAsia" w:cs="宋体" w:hint="eastAsia"/>
                <w:kern w:val="0"/>
                <w:sz w:val="22"/>
                <w:szCs w:val="22"/>
              </w:rPr>
              <w:t xml:space="preserve">　</w:t>
            </w:r>
          </w:p>
        </w:tc>
        <w:tc>
          <w:tcPr>
            <w:tcW w:w="1153" w:type="dxa"/>
            <w:shd w:val="clear" w:color="auto" w:fill="auto"/>
            <w:vAlign w:val="center"/>
          </w:tcPr>
          <w:p w:rsidR="0036249B" w:rsidRPr="00F543B9" w:rsidRDefault="000A2465"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kern w:val="0"/>
                <w:sz w:val="22"/>
                <w:szCs w:val="22"/>
              </w:rPr>
              <w:fldChar w:fldCharType="begin"/>
            </w:r>
            <w:r w:rsidR="0036249B">
              <w:rPr>
                <w:rFonts w:asciiTheme="minorEastAsia" w:eastAsiaTheme="minorEastAsia" w:hAnsiTheme="minorEastAsia" w:cs="宋体"/>
                <w:kern w:val="0"/>
                <w:sz w:val="22"/>
                <w:szCs w:val="22"/>
              </w:rPr>
              <w:instrText xml:space="preserve"> =SUM(ABOVE) </w:instrText>
            </w:r>
            <w:r>
              <w:rPr>
                <w:rFonts w:asciiTheme="minorEastAsia" w:eastAsiaTheme="minorEastAsia" w:hAnsiTheme="minorEastAsia" w:cs="宋体"/>
                <w:kern w:val="0"/>
                <w:sz w:val="22"/>
                <w:szCs w:val="22"/>
              </w:rPr>
              <w:fldChar w:fldCharType="separate"/>
            </w:r>
            <w:r w:rsidR="0036249B">
              <w:rPr>
                <w:rFonts w:asciiTheme="minorEastAsia" w:eastAsiaTheme="minorEastAsia" w:hAnsiTheme="minorEastAsia" w:cs="宋体"/>
                <w:noProof/>
                <w:kern w:val="0"/>
                <w:sz w:val="22"/>
                <w:szCs w:val="22"/>
              </w:rPr>
              <w:t>600300</w:t>
            </w:r>
            <w:r>
              <w:rPr>
                <w:rFonts w:asciiTheme="minorEastAsia" w:eastAsiaTheme="minorEastAsia" w:hAnsiTheme="minorEastAsia" w:cs="宋体"/>
                <w:kern w:val="0"/>
                <w:sz w:val="22"/>
                <w:szCs w:val="22"/>
              </w:rPr>
              <w:fldChar w:fldCharType="end"/>
            </w:r>
          </w:p>
        </w:tc>
        <w:tc>
          <w:tcPr>
            <w:tcW w:w="1809" w:type="dxa"/>
            <w:vAlign w:val="center"/>
          </w:tcPr>
          <w:p w:rsidR="0036249B" w:rsidRPr="00F543B9" w:rsidRDefault="000A2465"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kern w:val="0"/>
                <w:sz w:val="22"/>
                <w:szCs w:val="22"/>
              </w:rPr>
              <w:fldChar w:fldCharType="begin"/>
            </w:r>
            <w:r w:rsidR="0036249B">
              <w:rPr>
                <w:rFonts w:asciiTheme="minorEastAsia" w:eastAsiaTheme="minorEastAsia" w:hAnsiTheme="minorEastAsia" w:cs="宋体"/>
                <w:kern w:val="0"/>
                <w:sz w:val="22"/>
                <w:szCs w:val="22"/>
              </w:rPr>
              <w:instrText xml:space="preserve"> =SUM(ABOVE) </w:instrText>
            </w:r>
            <w:r>
              <w:rPr>
                <w:rFonts w:asciiTheme="minorEastAsia" w:eastAsiaTheme="minorEastAsia" w:hAnsiTheme="minorEastAsia" w:cs="宋体"/>
                <w:kern w:val="0"/>
                <w:sz w:val="22"/>
                <w:szCs w:val="22"/>
              </w:rPr>
              <w:fldChar w:fldCharType="separate"/>
            </w:r>
            <w:r w:rsidR="0036249B">
              <w:rPr>
                <w:rFonts w:asciiTheme="minorEastAsia" w:eastAsiaTheme="minorEastAsia" w:hAnsiTheme="minorEastAsia" w:cs="宋体"/>
                <w:noProof/>
                <w:kern w:val="0"/>
                <w:sz w:val="22"/>
                <w:szCs w:val="22"/>
              </w:rPr>
              <w:t>1800900</w:t>
            </w:r>
            <w:r>
              <w:rPr>
                <w:rFonts w:asciiTheme="minorEastAsia" w:eastAsiaTheme="minorEastAsia" w:hAnsiTheme="minorEastAsia" w:cs="宋体"/>
                <w:kern w:val="0"/>
                <w:sz w:val="22"/>
                <w:szCs w:val="22"/>
              </w:rPr>
              <w:fldChar w:fldCharType="end"/>
            </w:r>
          </w:p>
        </w:tc>
        <w:tc>
          <w:tcPr>
            <w:tcW w:w="1247" w:type="dxa"/>
            <w:shd w:val="clear" w:color="auto" w:fill="auto"/>
            <w:vAlign w:val="center"/>
          </w:tcPr>
          <w:p w:rsidR="0036249B" w:rsidRPr="00F543B9" w:rsidRDefault="000A2465" w:rsidP="0037521B">
            <w:pPr>
              <w:widowControl/>
              <w:spacing w:line="26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kern w:val="0"/>
                <w:sz w:val="22"/>
                <w:szCs w:val="22"/>
              </w:rPr>
              <w:fldChar w:fldCharType="begin"/>
            </w:r>
            <w:r w:rsidR="0036249B">
              <w:rPr>
                <w:rFonts w:asciiTheme="minorEastAsia" w:eastAsiaTheme="minorEastAsia" w:hAnsiTheme="minorEastAsia" w:cs="宋体"/>
                <w:kern w:val="0"/>
                <w:sz w:val="22"/>
                <w:szCs w:val="22"/>
              </w:rPr>
              <w:instrText xml:space="preserve"> =SUM(ABOVE) </w:instrText>
            </w:r>
            <w:r>
              <w:rPr>
                <w:rFonts w:asciiTheme="minorEastAsia" w:eastAsiaTheme="minorEastAsia" w:hAnsiTheme="minorEastAsia" w:cs="宋体"/>
                <w:kern w:val="0"/>
                <w:sz w:val="22"/>
                <w:szCs w:val="22"/>
              </w:rPr>
              <w:fldChar w:fldCharType="separate"/>
            </w:r>
            <w:r w:rsidR="0036249B">
              <w:rPr>
                <w:rFonts w:asciiTheme="minorEastAsia" w:eastAsiaTheme="minorEastAsia" w:hAnsiTheme="minorEastAsia" w:cs="宋体"/>
                <w:noProof/>
                <w:kern w:val="0"/>
                <w:sz w:val="22"/>
                <w:szCs w:val="22"/>
              </w:rPr>
              <w:t>2401200</w:t>
            </w:r>
            <w:r>
              <w:rPr>
                <w:rFonts w:asciiTheme="minorEastAsia" w:eastAsiaTheme="minorEastAsia" w:hAnsiTheme="minorEastAsia" w:cs="宋体"/>
                <w:kern w:val="0"/>
                <w:sz w:val="22"/>
                <w:szCs w:val="22"/>
              </w:rPr>
              <w:fldChar w:fldCharType="end"/>
            </w:r>
          </w:p>
        </w:tc>
      </w:tr>
    </w:tbl>
    <w:p w:rsidR="0036249B" w:rsidRDefault="0036249B" w:rsidP="0036249B">
      <w:pPr>
        <w:spacing w:line="240" w:lineRule="exact"/>
      </w:pPr>
    </w:p>
    <w:p w:rsidR="0036249B" w:rsidRDefault="0036249B" w:rsidP="0036249B">
      <w:pPr>
        <w:spacing w:line="80" w:lineRule="exact"/>
      </w:pPr>
    </w:p>
    <w:tbl>
      <w:tblPr>
        <w:tblW w:w="9013" w:type="dxa"/>
        <w:tblInd w:w="108" w:type="dxa"/>
        <w:tblBorders>
          <w:top w:val="single" w:sz="12" w:space="0" w:color="auto"/>
        </w:tblBorders>
        <w:tblLook w:val="0000"/>
      </w:tblPr>
      <w:tblGrid>
        <w:gridCol w:w="9013"/>
      </w:tblGrid>
      <w:tr w:rsidR="00705A85" w:rsidTr="007406DE">
        <w:trPr>
          <w:trHeight w:val="678"/>
        </w:trPr>
        <w:tc>
          <w:tcPr>
            <w:tcW w:w="9013" w:type="dxa"/>
            <w:tcBorders>
              <w:top w:val="single" w:sz="12" w:space="0" w:color="auto"/>
              <w:left w:val="nil"/>
              <w:bottom w:val="single" w:sz="12" w:space="0" w:color="auto"/>
            </w:tcBorders>
          </w:tcPr>
          <w:p w:rsidR="00705A85" w:rsidRPr="00046575" w:rsidRDefault="00705A85" w:rsidP="0036249B">
            <w:pPr>
              <w:tabs>
                <w:tab w:val="left" w:pos="252"/>
              </w:tabs>
              <w:spacing w:line="560" w:lineRule="exact"/>
              <w:ind w:leftChars="-51" w:left="-107" w:firstLineChars="100" w:firstLine="320"/>
              <w:rPr>
                <w:rFonts w:ascii="仿宋_GB2312" w:eastAsia="仿宋_GB2312"/>
                <w:sz w:val="32"/>
              </w:rPr>
            </w:pPr>
            <w:r w:rsidRPr="00046575">
              <w:rPr>
                <w:rFonts w:ascii="仿宋_GB2312" w:eastAsia="仿宋_GB2312" w:hint="eastAsia"/>
                <w:sz w:val="32"/>
                <w:szCs w:val="32"/>
              </w:rPr>
              <w:t>益阳市赫山区财政局办公室</w:t>
            </w:r>
            <w:r w:rsidRPr="00046575">
              <w:rPr>
                <w:rFonts w:ascii="仿宋_GB2312" w:eastAsia="仿宋_GB2312"/>
                <w:sz w:val="32"/>
                <w:szCs w:val="32"/>
              </w:rPr>
              <w:t xml:space="preserve"> </w:t>
            </w:r>
            <w:r>
              <w:rPr>
                <w:rFonts w:ascii="仿宋_GB2312" w:eastAsia="仿宋_GB2312" w:hint="eastAsia"/>
                <w:sz w:val="32"/>
                <w:szCs w:val="32"/>
              </w:rPr>
              <w:t xml:space="preserve"> </w:t>
            </w:r>
            <w:r w:rsidRPr="00046575">
              <w:rPr>
                <w:rFonts w:ascii="仿宋_GB2312" w:eastAsia="仿宋_GB2312"/>
                <w:sz w:val="32"/>
                <w:szCs w:val="32"/>
              </w:rPr>
              <w:t xml:space="preserve"> </w:t>
            </w:r>
            <w:r>
              <w:rPr>
                <w:rFonts w:ascii="仿宋_GB2312" w:eastAsia="仿宋_GB2312"/>
                <w:sz w:val="32"/>
                <w:szCs w:val="32"/>
              </w:rPr>
              <w:t xml:space="preserve">  </w:t>
            </w:r>
            <w:r w:rsidRPr="00046575">
              <w:rPr>
                <w:rFonts w:ascii="仿宋_GB2312" w:eastAsia="仿宋_GB2312"/>
                <w:sz w:val="32"/>
                <w:szCs w:val="32"/>
              </w:rPr>
              <w:t xml:space="preserve">   201</w:t>
            </w:r>
            <w:r>
              <w:rPr>
                <w:rFonts w:ascii="仿宋_GB2312" w:eastAsia="仿宋_GB2312" w:hint="eastAsia"/>
                <w:sz w:val="32"/>
                <w:szCs w:val="32"/>
              </w:rPr>
              <w:t>8</w:t>
            </w:r>
            <w:r w:rsidRPr="00046575">
              <w:rPr>
                <w:rFonts w:ascii="仿宋_GB2312" w:eastAsia="仿宋_GB2312" w:hint="eastAsia"/>
                <w:sz w:val="32"/>
                <w:szCs w:val="32"/>
              </w:rPr>
              <w:t>年</w:t>
            </w:r>
            <w:r w:rsidR="0036249B">
              <w:rPr>
                <w:rFonts w:ascii="仿宋_GB2312" w:eastAsia="仿宋_GB2312" w:hint="eastAsia"/>
                <w:sz w:val="32"/>
                <w:szCs w:val="32"/>
              </w:rPr>
              <w:t>7</w:t>
            </w:r>
            <w:r w:rsidRPr="00046575">
              <w:rPr>
                <w:rFonts w:ascii="仿宋_GB2312" w:eastAsia="仿宋_GB2312" w:hint="eastAsia"/>
                <w:sz w:val="32"/>
                <w:szCs w:val="32"/>
              </w:rPr>
              <w:t>月</w:t>
            </w:r>
            <w:r w:rsidR="0036249B">
              <w:rPr>
                <w:rFonts w:ascii="仿宋_GB2312" w:eastAsia="仿宋_GB2312" w:hint="eastAsia"/>
                <w:sz w:val="32"/>
                <w:szCs w:val="32"/>
              </w:rPr>
              <w:t>30</w:t>
            </w:r>
            <w:r w:rsidRPr="00046575">
              <w:rPr>
                <w:rFonts w:ascii="仿宋_GB2312" w:eastAsia="仿宋_GB2312" w:hint="eastAsia"/>
                <w:sz w:val="32"/>
                <w:szCs w:val="32"/>
              </w:rPr>
              <w:t>日印</w:t>
            </w:r>
            <w:r w:rsidRPr="00046575">
              <w:rPr>
                <w:rFonts w:ascii="仿宋_GB2312" w:eastAsia="仿宋_GB2312" w:hint="eastAsia"/>
                <w:sz w:val="32"/>
              </w:rPr>
              <w:t>发</w:t>
            </w:r>
          </w:p>
        </w:tc>
      </w:tr>
    </w:tbl>
    <w:p w:rsidR="00705A85" w:rsidRPr="00A4395B" w:rsidRDefault="00705A85" w:rsidP="00FE7A9E">
      <w:pPr>
        <w:spacing w:line="120" w:lineRule="exact"/>
        <w:rPr>
          <w:rFonts w:ascii="仿宋" w:eastAsia="仿宋" w:hAnsi="仿宋"/>
          <w:sz w:val="24"/>
        </w:rPr>
      </w:pPr>
    </w:p>
    <w:sectPr w:rsidR="00705A85" w:rsidRPr="00A4395B" w:rsidSect="00FE7A9E">
      <w:footerReference w:type="even" r:id="rId6"/>
      <w:footerReference w:type="default" r:id="rId7"/>
      <w:pgSz w:w="11906" w:h="16838" w:code="9"/>
      <w:pgMar w:top="2098" w:right="1304" w:bottom="1985" w:left="1588" w:header="851" w:footer="1701" w:gutter="0"/>
      <w:pgNumType w:fmt="numberInDash"/>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206" w:rsidRDefault="00000206">
      <w:r>
        <w:separator/>
      </w:r>
    </w:p>
  </w:endnote>
  <w:endnote w:type="continuationSeparator" w:id="1">
    <w:p w:rsidR="00000206" w:rsidRDefault="00000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69" w:rsidRDefault="000A2465" w:rsidP="008644D2">
    <w:pPr>
      <w:pStyle w:val="a5"/>
      <w:framePr w:wrap="around" w:vAnchor="text" w:hAnchor="margin" w:xAlign="outside" w:y="1"/>
      <w:rPr>
        <w:rStyle w:val="a6"/>
      </w:rPr>
    </w:pPr>
    <w:r>
      <w:rPr>
        <w:rStyle w:val="a6"/>
      </w:rPr>
      <w:fldChar w:fldCharType="begin"/>
    </w:r>
    <w:r w:rsidR="00D24969">
      <w:rPr>
        <w:rStyle w:val="a6"/>
      </w:rPr>
      <w:instrText xml:space="preserve">PAGE  </w:instrText>
    </w:r>
    <w:r>
      <w:rPr>
        <w:rStyle w:val="a6"/>
      </w:rPr>
      <w:fldChar w:fldCharType="end"/>
    </w:r>
  </w:p>
  <w:p w:rsidR="00D24969" w:rsidRDefault="00D24969" w:rsidP="008644D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69" w:rsidRPr="00342BA3" w:rsidRDefault="000A2465" w:rsidP="008644D2">
    <w:pPr>
      <w:pStyle w:val="a5"/>
      <w:framePr w:wrap="around" w:vAnchor="text" w:hAnchor="margin" w:xAlign="outside" w:y="1"/>
      <w:rPr>
        <w:rStyle w:val="a6"/>
        <w:rFonts w:ascii="宋体"/>
        <w:sz w:val="28"/>
        <w:szCs w:val="28"/>
      </w:rPr>
    </w:pPr>
    <w:r w:rsidRPr="00342BA3">
      <w:rPr>
        <w:rStyle w:val="a6"/>
        <w:rFonts w:ascii="宋体" w:hAnsi="宋体"/>
        <w:sz w:val="28"/>
        <w:szCs w:val="28"/>
      </w:rPr>
      <w:fldChar w:fldCharType="begin"/>
    </w:r>
    <w:r w:rsidR="00D24969" w:rsidRPr="00342BA3">
      <w:rPr>
        <w:rStyle w:val="a6"/>
        <w:rFonts w:ascii="宋体" w:hAnsi="宋体"/>
        <w:sz w:val="28"/>
        <w:szCs w:val="28"/>
      </w:rPr>
      <w:instrText xml:space="preserve">PAGE  </w:instrText>
    </w:r>
    <w:r w:rsidRPr="00342BA3">
      <w:rPr>
        <w:rStyle w:val="a6"/>
        <w:rFonts w:ascii="宋体" w:hAnsi="宋体"/>
        <w:sz w:val="28"/>
        <w:szCs w:val="28"/>
      </w:rPr>
      <w:fldChar w:fldCharType="separate"/>
    </w:r>
    <w:r w:rsidR="001A3A88">
      <w:rPr>
        <w:rStyle w:val="a6"/>
        <w:rFonts w:ascii="宋体" w:hAnsi="宋体"/>
        <w:noProof/>
        <w:sz w:val="28"/>
        <w:szCs w:val="28"/>
      </w:rPr>
      <w:t>- 2 -</w:t>
    </w:r>
    <w:r w:rsidRPr="00342BA3">
      <w:rPr>
        <w:rStyle w:val="a6"/>
        <w:rFonts w:ascii="宋体" w:hAnsi="宋体"/>
        <w:sz w:val="28"/>
        <w:szCs w:val="28"/>
      </w:rPr>
      <w:fldChar w:fldCharType="end"/>
    </w:r>
  </w:p>
  <w:p w:rsidR="00D24969" w:rsidRDefault="00D24969" w:rsidP="008644D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206" w:rsidRDefault="00000206">
      <w:r>
        <w:separator/>
      </w:r>
    </w:p>
  </w:footnote>
  <w:footnote w:type="continuationSeparator" w:id="1">
    <w:p w:rsidR="00000206" w:rsidRDefault="000002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515"/>
    <w:rsid w:val="00000206"/>
    <w:rsid w:val="000072B8"/>
    <w:rsid w:val="0000736C"/>
    <w:rsid w:val="00007944"/>
    <w:rsid w:val="00011AF9"/>
    <w:rsid w:val="00012278"/>
    <w:rsid w:val="00043E56"/>
    <w:rsid w:val="00046575"/>
    <w:rsid w:val="00072FA9"/>
    <w:rsid w:val="00085AE9"/>
    <w:rsid w:val="00094515"/>
    <w:rsid w:val="000962BD"/>
    <w:rsid w:val="000A2465"/>
    <w:rsid w:val="000B492D"/>
    <w:rsid w:val="000B4EE2"/>
    <w:rsid w:val="000C726A"/>
    <w:rsid w:val="000D33EC"/>
    <w:rsid w:val="000F3ED8"/>
    <w:rsid w:val="000F756A"/>
    <w:rsid w:val="00104332"/>
    <w:rsid w:val="00130BB1"/>
    <w:rsid w:val="001606EC"/>
    <w:rsid w:val="001623F5"/>
    <w:rsid w:val="00170F62"/>
    <w:rsid w:val="001920B9"/>
    <w:rsid w:val="00196DCC"/>
    <w:rsid w:val="00197FFC"/>
    <w:rsid w:val="001A3A88"/>
    <w:rsid w:val="001E35EF"/>
    <w:rsid w:val="001E5345"/>
    <w:rsid w:val="001F1FDA"/>
    <w:rsid w:val="0020612A"/>
    <w:rsid w:val="002157D1"/>
    <w:rsid w:val="0023649D"/>
    <w:rsid w:val="0024174B"/>
    <w:rsid w:val="00256F56"/>
    <w:rsid w:val="0027001C"/>
    <w:rsid w:val="00273992"/>
    <w:rsid w:val="00274E0C"/>
    <w:rsid w:val="002846B0"/>
    <w:rsid w:val="002A5715"/>
    <w:rsid w:val="002B68FD"/>
    <w:rsid w:val="002C5FC7"/>
    <w:rsid w:val="002E66C9"/>
    <w:rsid w:val="002F2E1F"/>
    <w:rsid w:val="00305A48"/>
    <w:rsid w:val="003319AE"/>
    <w:rsid w:val="00335620"/>
    <w:rsid w:val="003364F9"/>
    <w:rsid w:val="00342BA3"/>
    <w:rsid w:val="003559D5"/>
    <w:rsid w:val="0036249B"/>
    <w:rsid w:val="00375AC2"/>
    <w:rsid w:val="0039786C"/>
    <w:rsid w:val="003B10F9"/>
    <w:rsid w:val="003C18CA"/>
    <w:rsid w:val="003C3903"/>
    <w:rsid w:val="003D4D9A"/>
    <w:rsid w:val="00401A7D"/>
    <w:rsid w:val="00402A3D"/>
    <w:rsid w:val="00410F57"/>
    <w:rsid w:val="00417FF7"/>
    <w:rsid w:val="004242E5"/>
    <w:rsid w:val="00431439"/>
    <w:rsid w:val="00441EDD"/>
    <w:rsid w:val="00455F47"/>
    <w:rsid w:val="00462089"/>
    <w:rsid w:val="00480E75"/>
    <w:rsid w:val="00481969"/>
    <w:rsid w:val="00496001"/>
    <w:rsid w:val="004A0730"/>
    <w:rsid w:val="004B1C3C"/>
    <w:rsid w:val="004C7863"/>
    <w:rsid w:val="004D3C0B"/>
    <w:rsid w:val="004D4D32"/>
    <w:rsid w:val="00501BDE"/>
    <w:rsid w:val="00516BE5"/>
    <w:rsid w:val="005305B1"/>
    <w:rsid w:val="00546E5B"/>
    <w:rsid w:val="005509C1"/>
    <w:rsid w:val="00554E5E"/>
    <w:rsid w:val="00555D66"/>
    <w:rsid w:val="00564038"/>
    <w:rsid w:val="00587066"/>
    <w:rsid w:val="005D20FC"/>
    <w:rsid w:val="005E3919"/>
    <w:rsid w:val="005E3C3A"/>
    <w:rsid w:val="005E3D19"/>
    <w:rsid w:val="005E6224"/>
    <w:rsid w:val="0060237D"/>
    <w:rsid w:val="00641BDA"/>
    <w:rsid w:val="00654A38"/>
    <w:rsid w:val="00661316"/>
    <w:rsid w:val="00663907"/>
    <w:rsid w:val="0068001A"/>
    <w:rsid w:val="00686286"/>
    <w:rsid w:val="00694D9D"/>
    <w:rsid w:val="006B5B3F"/>
    <w:rsid w:val="006C500E"/>
    <w:rsid w:val="006C6FFC"/>
    <w:rsid w:val="006E1756"/>
    <w:rsid w:val="006E40F2"/>
    <w:rsid w:val="006F2648"/>
    <w:rsid w:val="00705A85"/>
    <w:rsid w:val="00707264"/>
    <w:rsid w:val="0071528E"/>
    <w:rsid w:val="00771669"/>
    <w:rsid w:val="00771955"/>
    <w:rsid w:val="00771E0F"/>
    <w:rsid w:val="00772395"/>
    <w:rsid w:val="00776789"/>
    <w:rsid w:val="0079286A"/>
    <w:rsid w:val="007A495A"/>
    <w:rsid w:val="007C15F0"/>
    <w:rsid w:val="007E0071"/>
    <w:rsid w:val="007E4E08"/>
    <w:rsid w:val="00820616"/>
    <w:rsid w:val="00845747"/>
    <w:rsid w:val="008644D2"/>
    <w:rsid w:val="00864C68"/>
    <w:rsid w:val="00865A4D"/>
    <w:rsid w:val="008676A5"/>
    <w:rsid w:val="00875B26"/>
    <w:rsid w:val="00875D6B"/>
    <w:rsid w:val="008A3A9F"/>
    <w:rsid w:val="008B5C33"/>
    <w:rsid w:val="008B5C8C"/>
    <w:rsid w:val="008B6248"/>
    <w:rsid w:val="008C042F"/>
    <w:rsid w:val="008C289D"/>
    <w:rsid w:val="008C4B04"/>
    <w:rsid w:val="008C54EC"/>
    <w:rsid w:val="008E3384"/>
    <w:rsid w:val="00923643"/>
    <w:rsid w:val="00925297"/>
    <w:rsid w:val="00930F2C"/>
    <w:rsid w:val="009406A0"/>
    <w:rsid w:val="009466E1"/>
    <w:rsid w:val="00962D6C"/>
    <w:rsid w:val="00967BE8"/>
    <w:rsid w:val="0097768E"/>
    <w:rsid w:val="009863E9"/>
    <w:rsid w:val="009A7839"/>
    <w:rsid w:val="009D3929"/>
    <w:rsid w:val="009E165E"/>
    <w:rsid w:val="009E2CE6"/>
    <w:rsid w:val="009E5433"/>
    <w:rsid w:val="009E6270"/>
    <w:rsid w:val="009F5410"/>
    <w:rsid w:val="00A03839"/>
    <w:rsid w:val="00A06446"/>
    <w:rsid w:val="00A14F20"/>
    <w:rsid w:val="00A30B87"/>
    <w:rsid w:val="00A35E28"/>
    <w:rsid w:val="00A36C7B"/>
    <w:rsid w:val="00A476C1"/>
    <w:rsid w:val="00A47A58"/>
    <w:rsid w:val="00A84AB9"/>
    <w:rsid w:val="00A93A3F"/>
    <w:rsid w:val="00A93B62"/>
    <w:rsid w:val="00A93C23"/>
    <w:rsid w:val="00AB0306"/>
    <w:rsid w:val="00AB0841"/>
    <w:rsid w:val="00AB36BC"/>
    <w:rsid w:val="00AC154E"/>
    <w:rsid w:val="00AC559A"/>
    <w:rsid w:val="00B23B8F"/>
    <w:rsid w:val="00B34D74"/>
    <w:rsid w:val="00B4062C"/>
    <w:rsid w:val="00B54B1E"/>
    <w:rsid w:val="00B57363"/>
    <w:rsid w:val="00B62F56"/>
    <w:rsid w:val="00B638FB"/>
    <w:rsid w:val="00B6626E"/>
    <w:rsid w:val="00BA3995"/>
    <w:rsid w:val="00BA3BFD"/>
    <w:rsid w:val="00BB1186"/>
    <w:rsid w:val="00BC1D0C"/>
    <w:rsid w:val="00BD196B"/>
    <w:rsid w:val="00BE6CC2"/>
    <w:rsid w:val="00BE6E3C"/>
    <w:rsid w:val="00BF1CA3"/>
    <w:rsid w:val="00BF2E02"/>
    <w:rsid w:val="00C10BD9"/>
    <w:rsid w:val="00C14963"/>
    <w:rsid w:val="00C221E0"/>
    <w:rsid w:val="00C27825"/>
    <w:rsid w:val="00C37D0D"/>
    <w:rsid w:val="00C52050"/>
    <w:rsid w:val="00C65A77"/>
    <w:rsid w:val="00C77631"/>
    <w:rsid w:val="00CB036E"/>
    <w:rsid w:val="00CD2B3E"/>
    <w:rsid w:val="00CD44D7"/>
    <w:rsid w:val="00CD6471"/>
    <w:rsid w:val="00D01D4C"/>
    <w:rsid w:val="00D24969"/>
    <w:rsid w:val="00D417C8"/>
    <w:rsid w:val="00D44A06"/>
    <w:rsid w:val="00D44E1A"/>
    <w:rsid w:val="00D73C2E"/>
    <w:rsid w:val="00D863F3"/>
    <w:rsid w:val="00D91F7D"/>
    <w:rsid w:val="00DA40F7"/>
    <w:rsid w:val="00DA7A16"/>
    <w:rsid w:val="00DE0B44"/>
    <w:rsid w:val="00DE73E6"/>
    <w:rsid w:val="00DF5570"/>
    <w:rsid w:val="00E0433A"/>
    <w:rsid w:val="00E307E4"/>
    <w:rsid w:val="00E34F6A"/>
    <w:rsid w:val="00E4260A"/>
    <w:rsid w:val="00E42EF4"/>
    <w:rsid w:val="00E732C9"/>
    <w:rsid w:val="00E819DC"/>
    <w:rsid w:val="00EC703B"/>
    <w:rsid w:val="00ED1A12"/>
    <w:rsid w:val="00EF18D7"/>
    <w:rsid w:val="00EF32D8"/>
    <w:rsid w:val="00F110FC"/>
    <w:rsid w:val="00F27767"/>
    <w:rsid w:val="00F37BC8"/>
    <w:rsid w:val="00FA434B"/>
    <w:rsid w:val="00FA652F"/>
    <w:rsid w:val="00FB0336"/>
    <w:rsid w:val="00FB23D6"/>
    <w:rsid w:val="00FC0067"/>
    <w:rsid w:val="00FE0369"/>
    <w:rsid w:val="00FE7A1E"/>
    <w:rsid w:val="00FE7A9E"/>
    <w:rsid w:val="00FF54E5"/>
    <w:rsid w:val="00FF5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FC"/>
    <w:pPr>
      <w:widowControl w:val="0"/>
      <w:jc w:val="both"/>
    </w:pPr>
    <w:rPr>
      <w:kern w:val="2"/>
      <w:sz w:val="21"/>
      <w:szCs w:val="24"/>
    </w:rPr>
  </w:style>
  <w:style w:type="paragraph" w:styleId="1">
    <w:name w:val="heading 1"/>
    <w:basedOn w:val="a"/>
    <w:next w:val="a"/>
    <w:link w:val="1Char"/>
    <w:uiPriority w:val="99"/>
    <w:qFormat/>
    <w:rsid w:val="002700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E71"/>
    <w:rPr>
      <w:b/>
      <w:bCs/>
      <w:kern w:val="44"/>
      <w:sz w:val="44"/>
      <w:szCs w:val="44"/>
    </w:rPr>
  </w:style>
  <w:style w:type="paragraph" w:styleId="a3">
    <w:name w:val="Balloon Text"/>
    <w:basedOn w:val="a"/>
    <w:link w:val="Char"/>
    <w:uiPriority w:val="99"/>
    <w:semiHidden/>
    <w:rsid w:val="001623F5"/>
    <w:rPr>
      <w:sz w:val="18"/>
      <w:szCs w:val="18"/>
    </w:rPr>
  </w:style>
  <w:style w:type="character" w:customStyle="1" w:styleId="Char">
    <w:name w:val="批注框文本 Char"/>
    <w:basedOn w:val="a0"/>
    <w:link w:val="a3"/>
    <w:uiPriority w:val="99"/>
    <w:semiHidden/>
    <w:rsid w:val="00953E71"/>
    <w:rPr>
      <w:sz w:val="0"/>
      <w:szCs w:val="0"/>
    </w:rPr>
  </w:style>
  <w:style w:type="paragraph" w:styleId="a4">
    <w:name w:val="Date"/>
    <w:basedOn w:val="a"/>
    <w:next w:val="a"/>
    <w:link w:val="Char0"/>
    <w:uiPriority w:val="99"/>
    <w:rsid w:val="00925297"/>
    <w:pPr>
      <w:ind w:leftChars="2500" w:left="100"/>
    </w:pPr>
  </w:style>
  <w:style w:type="character" w:customStyle="1" w:styleId="Char0">
    <w:name w:val="日期 Char"/>
    <w:basedOn w:val="a0"/>
    <w:link w:val="a4"/>
    <w:uiPriority w:val="99"/>
    <w:semiHidden/>
    <w:rsid w:val="00953E71"/>
    <w:rPr>
      <w:szCs w:val="24"/>
    </w:rPr>
  </w:style>
  <w:style w:type="paragraph" w:styleId="a5">
    <w:name w:val="footer"/>
    <w:basedOn w:val="a"/>
    <w:link w:val="Char1"/>
    <w:uiPriority w:val="99"/>
    <w:rsid w:val="00342BA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53E71"/>
    <w:rPr>
      <w:sz w:val="18"/>
      <w:szCs w:val="18"/>
    </w:rPr>
  </w:style>
  <w:style w:type="character" w:styleId="a6">
    <w:name w:val="page number"/>
    <w:basedOn w:val="a0"/>
    <w:uiPriority w:val="99"/>
    <w:rsid w:val="00342BA3"/>
    <w:rPr>
      <w:rFonts w:cs="Times New Roman"/>
    </w:rPr>
  </w:style>
  <w:style w:type="paragraph" w:styleId="a7">
    <w:name w:val="header"/>
    <w:basedOn w:val="a"/>
    <w:link w:val="Char2"/>
    <w:uiPriority w:val="99"/>
    <w:rsid w:val="00342B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953E71"/>
    <w:rPr>
      <w:sz w:val="18"/>
      <w:szCs w:val="18"/>
    </w:rPr>
  </w:style>
  <w:style w:type="table" w:styleId="a8">
    <w:name w:val="Table Grid"/>
    <w:basedOn w:val="a1"/>
    <w:uiPriority w:val="99"/>
    <w:rsid w:val="00A36C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62089"/>
    <w:pPr>
      <w:ind w:firstLineChars="200" w:firstLine="420"/>
    </w:pPr>
  </w:style>
</w:styles>
</file>

<file path=word/webSettings.xml><?xml version="1.0" encoding="utf-8"?>
<w:webSettings xmlns:r="http://schemas.openxmlformats.org/officeDocument/2006/relationships" xmlns:w="http://schemas.openxmlformats.org/wordprocessingml/2006/main">
  <w:divs>
    <w:div w:id="1013217457">
      <w:marLeft w:val="0"/>
      <w:marRight w:val="0"/>
      <w:marTop w:val="0"/>
      <w:marBottom w:val="0"/>
      <w:divBdr>
        <w:top w:val="none" w:sz="0" w:space="0" w:color="auto"/>
        <w:left w:val="none" w:sz="0" w:space="0" w:color="auto"/>
        <w:bottom w:val="none" w:sz="0" w:space="0" w:color="auto"/>
        <w:right w:val="none" w:sz="0" w:space="0" w:color="auto"/>
      </w:divBdr>
    </w:div>
    <w:div w:id="1013217458">
      <w:marLeft w:val="0"/>
      <w:marRight w:val="0"/>
      <w:marTop w:val="0"/>
      <w:marBottom w:val="0"/>
      <w:divBdr>
        <w:top w:val="none" w:sz="0" w:space="0" w:color="auto"/>
        <w:left w:val="none" w:sz="0" w:space="0" w:color="auto"/>
        <w:bottom w:val="none" w:sz="0" w:space="0" w:color="auto"/>
        <w:right w:val="none" w:sz="0" w:space="0" w:color="auto"/>
      </w:divBdr>
    </w:div>
    <w:div w:id="1013217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Company>微软中国</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益阳市赫山区环境保护局</dc:title>
  <dc:creator>微软用户</dc:creator>
  <cp:lastModifiedBy>陈霞</cp:lastModifiedBy>
  <cp:revision>3</cp:revision>
  <cp:lastPrinted>2018-05-22T02:29:00Z</cp:lastPrinted>
  <dcterms:created xsi:type="dcterms:W3CDTF">2018-07-30T09:33:00Z</dcterms:created>
  <dcterms:modified xsi:type="dcterms:W3CDTF">2018-07-31T03:18:00Z</dcterms:modified>
</cp:coreProperties>
</file>