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4EEA" w:rsidRDefault="0000000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益阳市</w:t>
      </w:r>
      <w:r w:rsidR="00155512">
        <w:rPr>
          <w:rFonts w:hint="eastAsia"/>
          <w:b/>
          <w:bCs/>
          <w:sz w:val="44"/>
          <w:szCs w:val="44"/>
        </w:rPr>
        <w:t>曙光小学</w:t>
      </w:r>
      <w:r>
        <w:rPr>
          <w:rFonts w:hint="eastAsia"/>
          <w:b/>
          <w:bCs/>
          <w:sz w:val="44"/>
          <w:szCs w:val="44"/>
        </w:rPr>
        <w:t>2021</w:t>
      </w:r>
      <w:r>
        <w:rPr>
          <w:rFonts w:hint="eastAsia"/>
          <w:b/>
          <w:bCs/>
          <w:sz w:val="44"/>
          <w:szCs w:val="44"/>
        </w:rPr>
        <w:t>年度</w:t>
      </w:r>
    </w:p>
    <w:p w:rsidR="00DB4EEA" w:rsidRDefault="00B9513A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学校操场改造</w:t>
      </w:r>
      <w:r w:rsidR="00000000">
        <w:rPr>
          <w:rFonts w:hint="eastAsia"/>
          <w:b/>
          <w:bCs/>
          <w:sz w:val="44"/>
          <w:szCs w:val="44"/>
        </w:rPr>
        <w:t>和</w:t>
      </w:r>
      <w:r>
        <w:rPr>
          <w:rFonts w:hint="eastAsia"/>
          <w:b/>
          <w:bCs/>
          <w:sz w:val="44"/>
          <w:szCs w:val="44"/>
        </w:rPr>
        <w:t>教学楼</w:t>
      </w:r>
      <w:r w:rsidR="00000000">
        <w:rPr>
          <w:rFonts w:hint="eastAsia"/>
          <w:b/>
          <w:bCs/>
          <w:sz w:val="44"/>
          <w:szCs w:val="44"/>
        </w:rPr>
        <w:t>维修改造项目资金绩效评价报告</w:t>
      </w:r>
    </w:p>
    <w:p w:rsidR="00DB4EEA" w:rsidRPr="00B9513A" w:rsidRDefault="00DB4EEA">
      <w:pPr>
        <w:jc w:val="center"/>
        <w:rPr>
          <w:b/>
          <w:bCs/>
          <w:sz w:val="44"/>
          <w:szCs w:val="44"/>
        </w:rPr>
      </w:pPr>
    </w:p>
    <w:p w:rsidR="00DB4EEA" w:rsidRDefault="00000000">
      <w:pPr>
        <w:numPr>
          <w:ilvl w:val="0"/>
          <w:numId w:val="1"/>
        </w:numPr>
        <w:ind w:left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项目基本情况</w:t>
      </w:r>
    </w:p>
    <w:p w:rsidR="00DB4EEA" w:rsidRDefault="00155512">
      <w:pPr>
        <w:ind w:firstLineChars="200" w:firstLine="600"/>
        <w:rPr>
          <w:sz w:val="30"/>
          <w:szCs w:val="30"/>
        </w:rPr>
      </w:pPr>
      <w: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曙光小学</w:t>
      </w:r>
      <w:r w:rsidR="00000000"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学校现有学生</w:t>
      </w:r>
      <w: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1354</w:t>
      </w:r>
      <w:r w:rsidR="00000000"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人，在职在编教职工</w:t>
      </w:r>
      <w: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53</w:t>
      </w:r>
      <w:r w:rsidR="00000000"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人。为进一步改善我校办学条件，加强教育专项资金的使用管理，提高资金使用效益，我们明确了2021年度项目资金项目单位总负责人为</w:t>
      </w:r>
      <w: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曙光小学</w:t>
      </w:r>
      <w:r w:rsidR="00000000"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党总支书记：</w:t>
      </w:r>
      <w: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蔡晓晖</w:t>
      </w:r>
      <w:r w:rsidR="00000000"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。</w:t>
      </w:r>
    </w:p>
    <w:p w:rsidR="00DB4EEA" w:rsidRDefault="00000000">
      <w:pPr>
        <w:numPr>
          <w:ilvl w:val="0"/>
          <w:numId w:val="1"/>
        </w:numPr>
        <w:ind w:left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项目资金情况</w:t>
      </w:r>
    </w:p>
    <w:p w:rsidR="00DB4EEA" w:rsidRDefault="00000000">
      <w:pPr>
        <w:ind w:firstLineChars="200" w:firstLine="600"/>
        <w:rPr>
          <w:b/>
          <w:bCs/>
          <w:sz w:val="30"/>
          <w:szCs w:val="30"/>
        </w:rPr>
      </w:pPr>
      <w:r>
        <w:rPr>
          <w:rFonts w:hint="eastAsia"/>
          <w:sz w:val="30"/>
          <w:szCs w:val="30"/>
        </w:rPr>
        <w:t>2021</w:t>
      </w:r>
      <w:r>
        <w:rPr>
          <w:rFonts w:hint="eastAsia"/>
          <w:sz w:val="30"/>
          <w:szCs w:val="30"/>
        </w:rPr>
        <w:t>年度项目资金总</w:t>
      </w:r>
      <w: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额为</w:t>
      </w:r>
      <w:r w:rsidR="00145D46">
        <w:rPr>
          <w:rFonts w:ascii="仿宋" w:eastAsia="仿宋" w:hAnsi="仿宋" w:cs="仿宋"/>
          <w:sz w:val="30"/>
          <w:szCs w:val="30"/>
        </w:rPr>
        <w:t>217.61</w:t>
      </w:r>
      <w:r>
        <w:rPr>
          <w:rFonts w:ascii="仿宋" w:eastAsia="仿宋" w:hAnsi="仿宋" w:cs="仿宋" w:hint="eastAsia"/>
          <w:sz w:val="30"/>
          <w:szCs w:val="30"/>
        </w:rPr>
        <w:t>万</w:t>
      </w:r>
      <w: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元，实施时间为2021年度。</w:t>
      </w:r>
    </w:p>
    <w:p w:rsidR="00DB4EEA" w:rsidRDefault="00000000">
      <w:pPr>
        <w:widowControl/>
        <w:numPr>
          <w:ilvl w:val="0"/>
          <w:numId w:val="1"/>
        </w:numPr>
        <w:ind w:left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项目实施情况</w:t>
      </w:r>
    </w:p>
    <w:p w:rsidR="00DB4EEA" w:rsidRDefault="0000000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在</w:t>
      </w:r>
      <w:proofErr w:type="gramStart"/>
      <w:r>
        <w:rPr>
          <w:rFonts w:hint="eastAsia"/>
          <w:sz w:val="30"/>
          <w:szCs w:val="30"/>
        </w:rPr>
        <w:t>赫</w:t>
      </w:r>
      <w:proofErr w:type="gramEnd"/>
      <w:r>
        <w:rPr>
          <w:rFonts w:hint="eastAsia"/>
          <w:sz w:val="30"/>
          <w:szCs w:val="30"/>
        </w:rPr>
        <w:t>山区教育局的组织领导下，</w:t>
      </w:r>
      <w:r>
        <w:rPr>
          <w:rFonts w:ascii="宋体" w:hAnsi="宋体" w:cs="宋体" w:hint="eastAsia"/>
          <w:sz w:val="30"/>
          <w:szCs w:val="30"/>
        </w:rPr>
        <w:t>根据《中小学校财务制度》（</w:t>
      </w:r>
      <w:proofErr w:type="gramStart"/>
      <w:r>
        <w:rPr>
          <w:rFonts w:ascii="宋体" w:hAnsi="宋体" w:cs="宋体" w:hint="eastAsia"/>
          <w:sz w:val="30"/>
          <w:szCs w:val="30"/>
        </w:rPr>
        <w:t>财教〔2012〕</w:t>
      </w:r>
      <w:proofErr w:type="gramEnd"/>
      <w:r>
        <w:rPr>
          <w:rFonts w:ascii="宋体" w:hAnsi="宋体" w:cs="宋体" w:hint="eastAsia"/>
          <w:sz w:val="30"/>
          <w:szCs w:val="30"/>
        </w:rPr>
        <w:t>489号）、《行政事业单位内部控制规范（试行）的通知》（财会〔2012〕21号）等相关文件精神，</w:t>
      </w:r>
      <w:r>
        <w:rPr>
          <w:rFonts w:hint="eastAsia"/>
          <w:sz w:val="30"/>
          <w:szCs w:val="30"/>
        </w:rPr>
        <w:t>我校为加强</w:t>
      </w:r>
      <w:r>
        <w:rPr>
          <w:rFonts w:hint="eastAsia"/>
          <w:sz w:val="30"/>
          <w:szCs w:val="30"/>
        </w:rPr>
        <w:t>2021</w:t>
      </w:r>
      <w:r>
        <w:rPr>
          <w:rFonts w:hint="eastAsia"/>
          <w:sz w:val="30"/>
          <w:szCs w:val="30"/>
        </w:rPr>
        <w:t>年度教育项目资金的使用管理，使教育项目资金能最大限度地发挥其作用，让适龄儿童享受更优质的义务教育，进一步改善学校办学条件，办好让群众满意的家门口的学校，我们根据学校的实际情况开展了一系列工作：</w:t>
      </w:r>
    </w:p>
    <w:p w:rsidR="00DB4EEA" w:rsidRDefault="0000000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、专门制定了学校《专项资金使用方案》和《财务管理制度》，实行专人负责制；</w:t>
      </w:r>
    </w:p>
    <w:p w:rsidR="00DB4EEA" w:rsidRDefault="0000000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2</w:t>
      </w:r>
      <w:r>
        <w:rPr>
          <w:rFonts w:hint="eastAsia"/>
          <w:sz w:val="30"/>
          <w:szCs w:val="30"/>
        </w:rPr>
        <w:t>、开源节流，做到资金统一规划，合理分配资金，强化资金管理，资金管理使用实施动态监控，过程跟踪；</w:t>
      </w:r>
    </w:p>
    <w:p w:rsidR="00DB4EEA" w:rsidRDefault="0000000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、依法依规集中支付，资金专款专用，分类记账，会计核算规范；</w:t>
      </w:r>
    </w:p>
    <w:p w:rsidR="00DB4EEA" w:rsidRDefault="0000000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、建立健全学校内部控制制度</w:t>
      </w:r>
      <w:r>
        <w:rPr>
          <w:rFonts w:hint="eastAsia"/>
          <w:sz w:val="30"/>
          <w:szCs w:val="30"/>
        </w:rPr>
        <w:t>,</w:t>
      </w:r>
      <w:r>
        <w:rPr>
          <w:rFonts w:hint="eastAsia"/>
          <w:sz w:val="30"/>
          <w:szCs w:val="30"/>
        </w:rPr>
        <w:t>执行严格的财务审批制度</w:t>
      </w:r>
      <w:r>
        <w:rPr>
          <w:rFonts w:hint="eastAsia"/>
          <w:sz w:val="30"/>
          <w:szCs w:val="30"/>
        </w:rPr>
        <w:t>,</w:t>
      </w:r>
      <w:r>
        <w:rPr>
          <w:rFonts w:hint="eastAsia"/>
          <w:sz w:val="30"/>
          <w:szCs w:val="30"/>
        </w:rPr>
        <w:t>项目资金使用规划均通过校代会集体研究组织实施。</w:t>
      </w:r>
      <w:r>
        <w:rPr>
          <w:rFonts w:hint="eastAsia"/>
          <w:sz w:val="30"/>
          <w:szCs w:val="30"/>
        </w:rPr>
        <w:t xml:space="preserve">                </w:t>
      </w:r>
    </w:p>
    <w:p w:rsidR="00DB4EEA" w:rsidRDefault="00000000">
      <w:pPr>
        <w:ind w:firstLineChars="200" w:firstLine="600"/>
        <w:rPr>
          <w:rFonts w:ascii="宋体" w:hAnsi="宋体" w:cs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/>
          <w:sz w:val="30"/>
          <w:szCs w:val="30"/>
        </w:rPr>
        <w:t>我校</w:t>
      </w:r>
      <w:r>
        <w:rPr>
          <w:rFonts w:hint="eastAsia"/>
          <w:sz w:val="30"/>
          <w:szCs w:val="30"/>
        </w:rPr>
        <w:t>2021</w:t>
      </w:r>
      <w:r>
        <w:rPr>
          <w:rFonts w:hint="eastAsia"/>
          <w:sz w:val="30"/>
          <w:szCs w:val="30"/>
        </w:rPr>
        <w:t>年度项目资金</w:t>
      </w:r>
      <w: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使用情况如下：</w:t>
      </w:r>
    </w:p>
    <w:p w:rsidR="00DB4EEA" w:rsidRDefault="00155512">
      <w:pPr>
        <w:ind w:firstLineChars="200" w:firstLine="600"/>
        <w:rPr>
          <w:rFonts w:ascii="宋体" w:hAnsi="宋体" w:cs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/>
          <w:sz w:val="30"/>
          <w:szCs w:val="30"/>
        </w:rPr>
        <w:t>曙光小学</w:t>
      </w:r>
      <w:r w:rsidR="00000000">
        <w:rPr>
          <w:rFonts w:hint="eastAsia"/>
          <w:sz w:val="30"/>
          <w:szCs w:val="30"/>
        </w:rPr>
        <w:t>教学楼维修改造，</w:t>
      </w:r>
      <w:r w:rsidR="00A3393F">
        <w:rPr>
          <w:rFonts w:hint="eastAsia"/>
          <w:sz w:val="30"/>
          <w:szCs w:val="30"/>
        </w:rPr>
        <w:t>学校操场提质改造</w:t>
      </w:r>
      <w:r w:rsidR="00DD6658">
        <w:rPr>
          <w:rFonts w:hint="eastAsia"/>
          <w:sz w:val="30"/>
          <w:szCs w:val="30"/>
        </w:rPr>
        <w:t>，</w:t>
      </w:r>
      <w:r w:rsidR="00000000"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以上共计2</w:t>
      </w:r>
      <w:r w:rsidR="00DD6658"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17</w:t>
      </w:r>
      <w:r w:rsidR="00000000"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.</w:t>
      </w:r>
      <w:r w:rsidR="00DD6658"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61</w:t>
      </w:r>
      <w:r w:rsidR="00000000"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万元</w:t>
      </w:r>
    </w:p>
    <w:p w:rsidR="00DB4EEA" w:rsidRDefault="00000000">
      <w:pPr>
        <w:numPr>
          <w:ilvl w:val="0"/>
          <w:numId w:val="1"/>
        </w:numPr>
        <w:ind w:left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项目的产出成果及效益情况分析</w:t>
      </w:r>
    </w:p>
    <w:p w:rsidR="00DB4EEA" w:rsidRDefault="00000000">
      <w:pPr>
        <w:ind w:firstLineChars="200" w:firstLine="600"/>
        <w:rPr>
          <w:rFonts w:ascii="宋体" w:hAnsi="宋体" w:cs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/>
          <w:sz w:val="30"/>
          <w:szCs w:val="30"/>
        </w:rPr>
        <w:t>我校</w:t>
      </w:r>
      <w:r>
        <w:rPr>
          <w:rFonts w:hint="eastAsia"/>
          <w:sz w:val="30"/>
          <w:szCs w:val="30"/>
        </w:rPr>
        <w:t>2021</w:t>
      </w:r>
      <w:r>
        <w:rPr>
          <w:rFonts w:hint="eastAsia"/>
          <w:sz w:val="30"/>
          <w:szCs w:val="30"/>
        </w:rPr>
        <w:t>年度项目资金</w:t>
      </w:r>
      <w: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绩效目标已基本完成，具体如下：</w:t>
      </w:r>
    </w:p>
    <w:p w:rsidR="00DB4EEA" w:rsidRDefault="00000000">
      <w:pPr>
        <w:numPr>
          <w:ilvl w:val="0"/>
          <w:numId w:val="2"/>
        </w:numPr>
        <w:ind w:firstLineChars="200" w:firstLine="600"/>
        <w:rPr>
          <w:sz w:val="30"/>
          <w:szCs w:val="30"/>
        </w:rPr>
      </w:pPr>
      <w: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规范性：</w:t>
      </w:r>
      <w:r>
        <w:rPr>
          <w:rFonts w:hint="eastAsia"/>
          <w:sz w:val="30"/>
          <w:szCs w:val="30"/>
        </w:rPr>
        <w:t>严格按学校《专项资金使用方案》，做到专款专用，确保把有限的资金用在刀刃上；</w:t>
      </w:r>
    </w:p>
    <w:p w:rsidR="00DB4EEA" w:rsidRDefault="00000000">
      <w:pPr>
        <w:numPr>
          <w:ilvl w:val="0"/>
          <w:numId w:val="2"/>
        </w:num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合理性：我们对教育强</w:t>
      </w:r>
      <w:proofErr w:type="gramStart"/>
      <w:r>
        <w:rPr>
          <w:rFonts w:hint="eastAsia"/>
          <w:sz w:val="30"/>
          <w:szCs w:val="30"/>
        </w:rPr>
        <w:t>市项目</w:t>
      </w:r>
      <w:proofErr w:type="gramEnd"/>
      <w:r>
        <w:rPr>
          <w:rFonts w:hint="eastAsia"/>
          <w:sz w:val="30"/>
          <w:szCs w:val="30"/>
        </w:rPr>
        <w:t>资金</w:t>
      </w:r>
      <w: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进行合理分配，</w:t>
      </w:r>
      <w:r>
        <w:rPr>
          <w:rFonts w:hint="eastAsia"/>
          <w:sz w:val="30"/>
          <w:szCs w:val="30"/>
        </w:rPr>
        <w:t>坚持以服务教育教学为中心，以保障正常开展各项日常教育教学活动为重点，为学校正常运转提供强有力的保障和后勤支持；</w:t>
      </w:r>
    </w:p>
    <w:p w:rsidR="00DB4EEA" w:rsidRDefault="00000000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、成效性：解决了学校的很多安全隐患，学校各类教育教学活动得以有序开展，办学水平不断提升，办学条件不断改善，“一镇三优，一校一品”建设工作不断推进，成为</w:t>
      </w:r>
      <w:proofErr w:type="gramStart"/>
      <w:r>
        <w:rPr>
          <w:rFonts w:hint="eastAsia"/>
          <w:sz w:val="30"/>
          <w:szCs w:val="30"/>
        </w:rPr>
        <w:t>赫</w:t>
      </w:r>
      <w:proofErr w:type="gramEnd"/>
      <w:r>
        <w:rPr>
          <w:rFonts w:hint="eastAsia"/>
          <w:sz w:val="30"/>
          <w:szCs w:val="30"/>
        </w:rPr>
        <w:t>山区“新优质学校”首批立项单位，办好让人民群众满意的家门口的学校这个目标基本达成。</w:t>
      </w:r>
    </w:p>
    <w:p w:rsidR="00DB4EEA" w:rsidRDefault="00000000">
      <w:pPr>
        <w:numPr>
          <w:ilvl w:val="0"/>
          <w:numId w:val="1"/>
        </w:numPr>
        <w:ind w:left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项目存在的问题</w:t>
      </w:r>
    </w:p>
    <w:p w:rsidR="00DB4EEA" w:rsidRDefault="00000000">
      <w:pPr>
        <w:numPr>
          <w:ilvl w:val="0"/>
          <w:numId w:val="3"/>
        </w:num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学校《专项资金使用方案》仍需进一步健全，内部控制制度仍待进一步完善；</w:t>
      </w:r>
    </w:p>
    <w:p w:rsidR="00DB4EEA" w:rsidRDefault="00000000">
      <w:pPr>
        <w:numPr>
          <w:ilvl w:val="0"/>
          <w:numId w:val="3"/>
        </w:num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如何把有限的资金用在刀刃上、使资金发挥最大效益仍需我们进一步探索和思考。</w:t>
      </w:r>
    </w:p>
    <w:p w:rsidR="00DB4EEA" w:rsidRDefault="00000000">
      <w:pPr>
        <w:numPr>
          <w:ilvl w:val="0"/>
          <w:numId w:val="1"/>
        </w:numPr>
        <w:ind w:left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项目综合自评情况</w:t>
      </w:r>
    </w:p>
    <w:p w:rsidR="00DB4EEA" w:rsidRDefault="00000000">
      <w:pPr>
        <w:ind w:firstLineChars="200" w:firstLine="600"/>
        <w:rPr>
          <w:rFonts w:ascii="宋体" w:hAnsi="宋体" w:cs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/>
          <w:sz w:val="30"/>
          <w:szCs w:val="30"/>
        </w:rPr>
        <w:t>我校</w:t>
      </w:r>
      <w:r>
        <w:rPr>
          <w:rFonts w:hint="eastAsia"/>
          <w:sz w:val="30"/>
          <w:szCs w:val="30"/>
        </w:rPr>
        <w:t>2021</w:t>
      </w:r>
      <w:r>
        <w:rPr>
          <w:rFonts w:hint="eastAsia"/>
          <w:sz w:val="30"/>
          <w:szCs w:val="30"/>
        </w:rPr>
        <w:t>年度项目资金</w:t>
      </w:r>
      <w: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绩效评价</w:t>
      </w:r>
      <w:proofErr w:type="gramStart"/>
      <w: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综合自</w:t>
      </w:r>
      <w:proofErr w:type="gramEnd"/>
      <w: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评为良好。</w:t>
      </w:r>
    </w:p>
    <w:p w:rsidR="00DB4EEA" w:rsidRDefault="00DB4EEA">
      <w:pPr>
        <w:ind w:firstLineChars="200" w:firstLine="600"/>
        <w:rPr>
          <w:rFonts w:ascii="宋体" w:hAnsi="宋体" w:cs="宋体"/>
          <w:color w:val="333333"/>
          <w:kern w:val="0"/>
          <w:sz w:val="30"/>
          <w:szCs w:val="30"/>
          <w:shd w:val="clear" w:color="auto" w:fill="FFFFFF"/>
        </w:rPr>
      </w:pPr>
    </w:p>
    <w:p w:rsidR="00DB4EEA" w:rsidRDefault="00DB4EEA">
      <w:pPr>
        <w:ind w:firstLineChars="200" w:firstLine="600"/>
        <w:rPr>
          <w:rFonts w:ascii="宋体" w:hAnsi="宋体" w:cs="宋体"/>
          <w:color w:val="333333"/>
          <w:kern w:val="0"/>
          <w:sz w:val="30"/>
          <w:szCs w:val="30"/>
          <w:shd w:val="clear" w:color="auto" w:fill="FFFFFF"/>
        </w:rPr>
      </w:pPr>
    </w:p>
    <w:p w:rsidR="00DB4EEA" w:rsidRDefault="00DB4EEA">
      <w:pPr>
        <w:ind w:firstLineChars="200" w:firstLine="600"/>
        <w:rPr>
          <w:rFonts w:ascii="宋体" w:hAnsi="宋体" w:cs="宋体"/>
          <w:color w:val="333333"/>
          <w:kern w:val="0"/>
          <w:sz w:val="30"/>
          <w:szCs w:val="30"/>
          <w:shd w:val="clear" w:color="auto" w:fill="FFFFFF"/>
        </w:rPr>
      </w:pPr>
    </w:p>
    <w:p w:rsidR="00DB4EEA" w:rsidRDefault="00000000">
      <w:pPr>
        <w:ind w:firstLineChars="1300" w:firstLine="3900"/>
        <w:rPr>
          <w:rFonts w:ascii="宋体" w:hAnsi="宋体" w:cs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益阳市</w:t>
      </w:r>
      <w:proofErr w:type="gramStart"/>
      <w: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赫</w:t>
      </w:r>
      <w:proofErr w:type="gramEnd"/>
      <w: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山区</w:t>
      </w:r>
      <w:r w:rsidR="00155512"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曙光小学</w:t>
      </w:r>
    </w:p>
    <w:p w:rsidR="00DB4EEA" w:rsidRDefault="00000000">
      <w:pPr>
        <w:ind w:firstLineChars="1600" w:firstLine="4800"/>
        <w:rPr>
          <w:rFonts w:ascii="宋体" w:hAnsi="宋体" w:cs="宋体"/>
          <w:color w:val="333333"/>
          <w:kern w:val="0"/>
          <w:sz w:val="30"/>
          <w:szCs w:val="30"/>
          <w:shd w:val="clear" w:color="auto" w:fill="FFFFFF"/>
        </w:rPr>
      </w:pPr>
      <w:r>
        <w:rPr>
          <w:rFonts w:ascii="宋体" w:hAnsi="宋体" w:cs="宋体" w:hint="eastAsia"/>
          <w:color w:val="333333"/>
          <w:kern w:val="0"/>
          <w:sz w:val="30"/>
          <w:szCs w:val="30"/>
          <w:shd w:val="clear" w:color="auto" w:fill="FFFFFF"/>
        </w:rPr>
        <w:t>2022年2月16日</w:t>
      </w:r>
    </w:p>
    <w:sectPr w:rsidR="00DB4EE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407E" w:rsidRDefault="00E0407E" w:rsidP="00AF75BC">
      <w:r>
        <w:separator/>
      </w:r>
    </w:p>
  </w:endnote>
  <w:endnote w:type="continuationSeparator" w:id="0">
    <w:p w:rsidR="00E0407E" w:rsidRDefault="00E0407E" w:rsidP="00AF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407E" w:rsidRDefault="00E0407E" w:rsidP="00AF75BC">
      <w:r>
        <w:separator/>
      </w:r>
    </w:p>
  </w:footnote>
  <w:footnote w:type="continuationSeparator" w:id="0">
    <w:p w:rsidR="00E0407E" w:rsidRDefault="00E0407E" w:rsidP="00AF7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33A21B"/>
    <w:multiLevelType w:val="singleLevel"/>
    <w:tmpl w:val="B633A21B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E57D0E4"/>
    <w:multiLevelType w:val="singleLevel"/>
    <w:tmpl w:val="0E57D0E4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7599A201"/>
    <w:multiLevelType w:val="singleLevel"/>
    <w:tmpl w:val="7599A201"/>
    <w:lvl w:ilvl="0">
      <w:start w:val="1"/>
      <w:numFmt w:val="chineseCounting"/>
      <w:suff w:val="nothing"/>
      <w:lvlText w:val="%1、"/>
      <w:lvlJc w:val="left"/>
      <w:pPr>
        <w:ind w:left="420"/>
      </w:pPr>
      <w:rPr>
        <w:rFonts w:hint="eastAsia"/>
      </w:rPr>
    </w:lvl>
  </w:abstractNum>
  <w:num w:numId="1" w16cid:durableId="127744469">
    <w:abstractNumId w:val="2"/>
  </w:num>
  <w:num w:numId="2" w16cid:durableId="309940103">
    <w:abstractNumId w:val="1"/>
  </w:num>
  <w:num w:numId="3" w16cid:durableId="1664357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Q5YmM1NWJiOGI1NTEzMjkyOTU3Y2E3NTNhODg1NjQifQ=="/>
  </w:docVars>
  <w:rsids>
    <w:rsidRoot w:val="00DB4EEA"/>
    <w:rsid w:val="00145D46"/>
    <w:rsid w:val="00155512"/>
    <w:rsid w:val="003646A5"/>
    <w:rsid w:val="00A3393F"/>
    <w:rsid w:val="00AF75BC"/>
    <w:rsid w:val="00B9513A"/>
    <w:rsid w:val="00DB4EEA"/>
    <w:rsid w:val="00DD6658"/>
    <w:rsid w:val="00E0407E"/>
    <w:rsid w:val="024E3BD7"/>
    <w:rsid w:val="08AB0810"/>
    <w:rsid w:val="096945A3"/>
    <w:rsid w:val="0E3C54FE"/>
    <w:rsid w:val="14D07E07"/>
    <w:rsid w:val="1CB80956"/>
    <w:rsid w:val="21F77769"/>
    <w:rsid w:val="29717864"/>
    <w:rsid w:val="38E321A8"/>
    <w:rsid w:val="458F68E1"/>
    <w:rsid w:val="4C3D568A"/>
    <w:rsid w:val="4DC52882"/>
    <w:rsid w:val="509E73C9"/>
    <w:rsid w:val="541D79D9"/>
    <w:rsid w:val="553475B4"/>
    <w:rsid w:val="5AC153F4"/>
    <w:rsid w:val="5CA67752"/>
    <w:rsid w:val="5CD132FA"/>
    <w:rsid w:val="5F631FFF"/>
    <w:rsid w:val="650F6997"/>
    <w:rsid w:val="68A568E5"/>
    <w:rsid w:val="6B9705A8"/>
    <w:rsid w:val="6C8669DD"/>
    <w:rsid w:val="73013B3E"/>
    <w:rsid w:val="734D2F4F"/>
    <w:rsid w:val="7A84433B"/>
    <w:rsid w:val="7E81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AA88C6"/>
  <w15:docId w15:val="{FBFECC49-AFE0-4A1C-9A06-14EBD58D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75B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F75BC"/>
    <w:rPr>
      <w:kern w:val="2"/>
      <w:sz w:val="18"/>
      <w:szCs w:val="18"/>
    </w:rPr>
  </w:style>
  <w:style w:type="paragraph" w:styleId="a5">
    <w:name w:val="footer"/>
    <w:basedOn w:val="a"/>
    <w:link w:val="a6"/>
    <w:rsid w:val="00AF75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F75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912682294@qq.com</cp:lastModifiedBy>
  <cp:revision>5</cp:revision>
  <cp:lastPrinted>2023-05-19T02:28:00Z</cp:lastPrinted>
  <dcterms:created xsi:type="dcterms:W3CDTF">2023-06-16T01:22:00Z</dcterms:created>
  <dcterms:modified xsi:type="dcterms:W3CDTF">2023-06-16T02:35:00Z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8C02C60A703940D5B552C3160ACBA10B_13</vt:lpwstr>
  </property>
</Properties>
</file>